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7F" w:rsidRPr="00812CE3" w:rsidRDefault="00FC6D7F" w:rsidP="00FC6D7F">
      <w:pPr>
        <w:jc w:val="both"/>
      </w:pPr>
    </w:p>
    <w:p w:rsidR="00FC6D7F" w:rsidRPr="00812CE3" w:rsidRDefault="00FC6D7F" w:rsidP="00FC6D7F">
      <w:pPr>
        <w:pStyle w:val="a4"/>
        <w:jc w:val="center"/>
        <w:rPr>
          <w:rFonts w:ascii="Times New Roman" w:hAnsi="Times New Roman" w:cs="Times New Roman"/>
          <w:b/>
          <w:sz w:val="24"/>
          <w:szCs w:val="24"/>
        </w:rPr>
      </w:pPr>
      <w:r w:rsidRPr="00812CE3">
        <w:rPr>
          <w:rFonts w:ascii="Times New Roman" w:hAnsi="Times New Roman" w:cs="Times New Roman"/>
          <w:b/>
          <w:sz w:val="24"/>
          <w:szCs w:val="24"/>
        </w:rPr>
        <w:t>САВРАНСЬКА СЕЛИЩНА РАДА</w:t>
      </w:r>
    </w:p>
    <w:p w:rsidR="00FC6D7F" w:rsidRPr="00812CE3" w:rsidRDefault="00FC6D7F" w:rsidP="00FC6D7F">
      <w:pPr>
        <w:pStyle w:val="a6"/>
        <w:ind w:left="0"/>
        <w:rPr>
          <w:sz w:val="24"/>
          <w:szCs w:val="24"/>
        </w:rPr>
      </w:pPr>
      <w:r w:rsidRPr="00812CE3">
        <w:rPr>
          <w:sz w:val="24"/>
          <w:szCs w:val="24"/>
        </w:rPr>
        <w:t>ОДЕСЬКОЇ ОБЛАСТІ</w:t>
      </w:r>
    </w:p>
    <w:p w:rsidR="00FC6D7F" w:rsidRPr="00812CE3" w:rsidRDefault="00FC6D7F" w:rsidP="00FC6D7F">
      <w:pPr>
        <w:pStyle w:val="a6"/>
        <w:ind w:left="0"/>
        <w:rPr>
          <w:sz w:val="24"/>
          <w:szCs w:val="24"/>
        </w:rPr>
      </w:pPr>
    </w:p>
    <w:p w:rsidR="00FC6D7F" w:rsidRPr="00812CE3" w:rsidRDefault="00FC6D7F" w:rsidP="00FC6D7F">
      <w:pPr>
        <w:pStyle w:val="a6"/>
        <w:ind w:left="0"/>
        <w:rPr>
          <w:sz w:val="24"/>
          <w:szCs w:val="24"/>
        </w:rPr>
      </w:pPr>
      <w:r w:rsidRPr="00812CE3">
        <w:rPr>
          <w:sz w:val="24"/>
          <w:szCs w:val="24"/>
        </w:rPr>
        <w:t>ПРОТОКОЛ № 6</w:t>
      </w:r>
    </w:p>
    <w:p w:rsidR="00FC6D7F" w:rsidRPr="00812CE3" w:rsidRDefault="00FC6D7F" w:rsidP="00FC6D7F">
      <w:pPr>
        <w:jc w:val="center"/>
        <w:rPr>
          <w:b/>
        </w:rPr>
      </w:pPr>
      <w:r w:rsidRPr="00812CE3">
        <w:rPr>
          <w:b/>
        </w:rPr>
        <w:t>пленарного засідання п’ятої сесії Савранської селищної ради</w:t>
      </w:r>
    </w:p>
    <w:p w:rsidR="00FC6D7F" w:rsidRPr="00812CE3" w:rsidRDefault="00FC6D7F" w:rsidP="00FC6D7F">
      <w:pPr>
        <w:jc w:val="center"/>
        <w:rPr>
          <w:b/>
        </w:rPr>
      </w:pPr>
      <w:r w:rsidRPr="00812CE3">
        <w:rPr>
          <w:b/>
          <w:lang w:val="en-US"/>
        </w:rPr>
        <w:t>V</w:t>
      </w:r>
      <w:r w:rsidRPr="00812CE3">
        <w:rPr>
          <w:b/>
        </w:rPr>
        <w:t>ІІІ скликання</w:t>
      </w:r>
    </w:p>
    <w:p w:rsidR="00FC6D7F" w:rsidRPr="00812CE3" w:rsidRDefault="00FC6D7F" w:rsidP="00FC6D7F">
      <w:pPr>
        <w:jc w:val="both"/>
      </w:pPr>
    </w:p>
    <w:p w:rsidR="00FC6D7F" w:rsidRPr="00812CE3" w:rsidRDefault="00FC6D7F" w:rsidP="00FC6D7F">
      <w:pPr>
        <w:jc w:val="both"/>
      </w:pPr>
      <w:r w:rsidRPr="00812CE3">
        <w:t xml:space="preserve">25 березня 2021  року                           </w:t>
      </w:r>
      <w:r w:rsidRPr="00812CE3">
        <w:tab/>
      </w:r>
      <w:r w:rsidRPr="00812CE3">
        <w:tab/>
      </w:r>
      <w:r w:rsidRPr="00812CE3">
        <w:tab/>
      </w:r>
      <w:r w:rsidRPr="00812CE3">
        <w:tab/>
      </w:r>
      <w:r w:rsidRPr="00812CE3">
        <w:tab/>
        <w:t xml:space="preserve"> смт Саврань                                          </w:t>
      </w:r>
    </w:p>
    <w:p w:rsidR="00FC6D7F" w:rsidRPr="00812CE3" w:rsidRDefault="00FC6D7F" w:rsidP="00FC6D7F">
      <w:pPr>
        <w:rPr>
          <w:bdr w:val="none" w:sz="0" w:space="0" w:color="auto" w:frame="1"/>
        </w:rPr>
      </w:pPr>
      <w:r w:rsidRPr="00812CE3">
        <w:rPr>
          <w:bdr w:val="none" w:sz="0" w:space="0" w:color="auto" w:frame="1"/>
        </w:rPr>
        <w:t xml:space="preserve">            (Приміщення малої зали адмінбудинку селищної ради вул. Соборна, 9, смт Саврань)</w:t>
      </w:r>
    </w:p>
    <w:p w:rsidR="00FC6D7F" w:rsidRPr="00812CE3" w:rsidRDefault="00FC6D7F" w:rsidP="00FC6D7F">
      <w:pPr>
        <w:jc w:val="both"/>
        <w:rPr>
          <w:lang w:eastAsia="uk-UA"/>
        </w:rPr>
      </w:pPr>
    </w:p>
    <w:p w:rsidR="00FC6D7F" w:rsidRPr="00812CE3" w:rsidRDefault="00FC6D7F" w:rsidP="00FC6D7F">
      <w:pPr>
        <w:jc w:val="both"/>
        <w:rPr>
          <w:bdr w:val="none" w:sz="0" w:space="0" w:color="auto" w:frame="1"/>
        </w:rPr>
      </w:pPr>
      <w:r w:rsidRPr="00812CE3">
        <w:rPr>
          <w:lang w:eastAsia="uk-UA"/>
        </w:rPr>
        <w:t>Час роботи пленарного засідання – 10-00 – 13-40.</w:t>
      </w: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Всього обрано депутатів: 26</w:t>
      </w: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Присутні: 20 (список додається).</w:t>
      </w: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Відсутні депутати:</w:t>
      </w:r>
      <w:r w:rsidR="0028126E" w:rsidRPr="00812CE3">
        <w:rPr>
          <w:lang w:eastAsia="uk-UA"/>
        </w:rPr>
        <w:t xml:space="preserve"> 6 -</w:t>
      </w:r>
      <w:r w:rsidRPr="00812CE3">
        <w:rPr>
          <w:lang w:eastAsia="uk-UA"/>
        </w:rPr>
        <w:t xml:space="preserve"> </w:t>
      </w:r>
      <w:r w:rsidR="0028126E" w:rsidRPr="00812CE3">
        <w:rPr>
          <w:lang w:eastAsia="uk-UA"/>
        </w:rPr>
        <w:t>Бондарчук В.Р.</w:t>
      </w:r>
      <w:r w:rsidRPr="00812CE3">
        <w:rPr>
          <w:lang w:eastAsia="uk-UA"/>
        </w:rPr>
        <w:t>, Бондар І.Г., Чумак Л.О., Терлецький М.В.,</w:t>
      </w:r>
      <w:r w:rsidR="0028126E" w:rsidRPr="00812CE3">
        <w:rPr>
          <w:lang w:eastAsia="uk-UA"/>
        </w:rPr>
        <w:t xml:space="preserve"> Населенко Є.О., Коровенко В.В., </w:t>
      </w: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На сесії присутні: старости сіл Савранської селищної територіальної громади, працівники апарату селищної ради для доповіді з окремих питань, депутат Подільської районної ради: Цибулько В.Я., депутат Одеської обласної ради – Колойденко В.А., голова Савранської районної державної адміністрації – Степаненко С.В.</w:t>
      </w:r>
    </w:p>
    <w:p w:rsidR="0028126E" w:rsidRPr="00812CE3" w:rsidRDefault="0028126E" w:rsidP="00FC6D7F">
      <w:pPr>
        <w:pBdr>
          <w:top w:val="nil"/>
          <w:left w:val="nil"/>
          <w:bottom w:val="nil"/>
          <w:right w:val="nil"/>
          <w:between w:val="nil"/>
        </w:pBdr>
        <w:ind w:firstLine="567"/>
        <w:jc w:val="both"/>
        <w:rPr>
          <w:lang w:eastAsia="uk-UA"/>
        </w:rPr>
      </w:pP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Головуючий на сесії – Дужій С.Г. - селищний голова</w:t>
      </w: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Секретар – Герасимішина С.В.- секретар селищної ради</w:t>
      </w:r>
    </w:p>
    <w:p w:rsidR="00FC6D7F" w:rsidRPr="00812CE3" w:rsidRDefault="00FC6D7F" w:rsidP="00FC6D7F">
      <w:pPr>
        <w:pBdr>
          <w:top w:val="nil"/>
          <w:left w:val="nil"/>
          <w:bottom w:val="nil"/>
          <w:right w:val="nil"/>
          <w:between w:val="nil"/>
        </w:pBdr>
        <w:ind w:firstLine="567"/>
        <w:jc w:val="both"/>
        <w:rPr>
          <w:lang w:eastAsia="uk-UA"/>
        </w:rPr>
      </w:pP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Підрахунок голосів веде лічильна комісія, обрана на першому пленарному засіданні першої сесії селищної ради у складі: Шевченко О.В., Починок А.В., Бондаренка В.В., Мельничука В.М..</w:t>
      </w:r>
    </w:p>
    <w:p w:rsidR="00FC6D7F" w:rsidRPr="00812CE3" w:rsidRDefault="00FC6D7F" w:rsidP="00FC6D7F">
      <w:pPr>
        <w:pBdr>
          <w:top w:val="nil"/>
          <w:left w:val="nil"/>
          <w:bottom w:val="nil"/>
          <w:right w:val="nil"/>
          <w:between w:val="nil"/>
        </w:pBdr>
        <w:ind w:firstLine="567"/>
        <w:jc w:val="both"/>
        <w:rPr>
          <w:lang w:eastAsia="uk-UA"/>
        </w:rPr>
      </w:pPr>
    </w:p>
    <w:p w:rsidR="00FC6D7F" w:rsidRPr="00812CE3" w:rsidRDefault="00FC6D7F" w:rsidP="00FC6D7F">
      <w:pPr>
        <w:pBdr>
          <w:top w:val="nil"/>
          <w:left w:val="nil"/>
          <w:bottom w:val="nil"/>
          <w:right w:val="nil"/>
          <w:between w:val="nil"/>
        </w:pBdr>
        <w:ind w:firstLine="567"/>
        <w:jc w:val="both"/>
        <w:rPr>
          <w:lang w:eastAsia="uk-UA"/>
        </w:rPr>
      </w:pPr>
      <w:r w:rsidRPr="00812CE3">
        <w:rPr>
          <w:lang w:eastAsia="uk-UA"/>
        </w:rPr>
        <w:t xml:space="preserve">Селищний голова Дужій С.Г. оголосив про відкриття пленарного засідання </w:t>
      </w:r>
      <w:r w:rsidR="0058023F" w:rsidRPr="00812CE3">
        <w:rPr>
          <w:lang w:eastAsia="uk-UA"/>
        </w:rPr>
        <w:t>п’ятої</w:t>
      </w:r>
      <w:r w:rsidRPr="00812CE3">
        <w:rPr>
          <w:lang w:eastAsia="uk-UA"/>
        </w:rPr>
        <w:t xml:space="preserve">  </w:t>
      </w:r>
      <w:r w:rsidR="0058023F" w:rsidRPr="00812CE3">
        <w:rPr>
          <w:lang w:eastAsia="uk-UA"/>
        </w:rPr>
        <w:t>сесії Савранської селищної ради, поінформував про присутніх на пленарному засіданні сесії голови районної державної адміністрації Степаненка С.В. та депутата Одеської обласної ради Колойденка В.А., якому надав слово для привітання.</w:t>
      </w:r>
    </w:p>
    <w:p w:rsidR="0058023F" w:rsidRPr="00812CE3" w:rsidRDefault="0058023F" w:rsidP="00FC6D7F">
      <w:pPr>
        <w:pBdr>
          <w:top w:val="nil"/>
          <w:left w:val="nil"/>
          <w:bottom w:val="nil"/>
          <w:right w:val="nil"/>
          <w:between w:val="nil"/>
        </w:pBdr>
        <w:ind w:firstLine="567"/>
        <w:jc w:val="both"/>
        <w:rPr>
          <w:lang w:eastAsia="uk-UA"/>
        </w:rPr>
      </w:pPr>
      <w:r w:rsidRPr="00812CE3">
        <w:rPr>
          <w:lang w:eastAsia="uk-UA"/>
        </w:rPr>
        <w:t>Колойденко В.А. привітав депутата селищної ради, директора ДЮСШ «Олімп» Прокопенка Д.О. з нагородженням його грамотою Одеської обласної ради та вручив йому нагороду.</w:t>
      </w:r>
    </w:p>
    <w:p w:rsidR="00FC6D7F" w:rsidRPr="00812CE3" w:rsidRDefault="00813C4A" w:rsidP="00FC6D7F">
      <w:pPr>
        <w:ind w:firstLine="284"/>
        <w:contextualSpacing/>
        <w:jc w:val="both"/>
        <w:rPr>
          <w:lang w:eastAsia="uk-UA"/>
        </w:rPr>
      </w:pPr>
      <w:r w:rsidRPr="00812CE3">
        <w:rPr>
          <w:lang w:eastAsia="uk-UA"/>
        </w:rPr>
        <w:t>Селищний голова Дужій С.Г. запропонував перейти до розгляду питань порядку денного, з яким всі ознайомлені, додержуючись регламенту роботи сесії.</w:t>
      </w:r>
    </w:p>
    <w:p w:rsidR="00FC6D7F" w:rsidRPr="00812CE3" w:rsidRDefault="00FC6D7F" w:rsidP="00FC6D7F">
      <w:pPr>
        <w:ind w:firstLine="284"/>
        <w:contextualSpacing/>
        <w:jc w:val="both"/>
        <w:rPr>
          <w:lang w:val="ru-RU" w:eastAsia="uk-UA"/>
        </w:rPr>
      </w:pPr>
      <w:r w:rsidRPr="00812CE3">
        <w:rPr>
          <w:lang w:val="ru-RU" w:eastAsia="uk-UA"/>
        </w:rPr>
        <w:t>Регламент роботи сесії:</w:t>
      </w:r>
    </w:p>
    <w:p w:rsidR="00FC6D7F" w:rsidRPr="00812CE3" w:rsidRDefault="00FC6D7F" w:rsidP="00FC6D7F">
      <w:pPr>
        <w:ind w:firstLine="284"/>
        <w:contextualSpacing/>
        <w:jc w:val="both"/>
        <w:rPr>
          <w:lang w:val="ru-RU" w:eastAsia="uk-UA"/>
        </w:rPr>
      </w:pPr>
      <w:r w:rsidRPr="00812CE3">
        <w:rPr>
          <w:lang w:val="ru-RU" w:eastAsia="uk-UA"/>
        </w:rPr>
        <w:t>доповідь – до 10 хвилин;</w:t>
      </w:r>
    </w:p>
    <w:p w:rsidR="00FC6D7F" w:rsidRPr="00812CE3" w:rsidRDefault="00FC6D7F" w:rsidP="00FC6D7F">
      <w:pPr>
        <w:ind w:firstLine="284"/>
        <w:contextualSpacing/>
        <w:jc w:val="both"/>
        <w:rPr>
          <w:lang w:val="ru-RU" w:eastAsia="uk-UA"/>
        </w:rPr>
      </w:pPr>
      <w:r w:rsidRPr="00812CE3">
        <w:rPr>
          <w:lang w:val="ru-RU" w:eastAsia="uk-UA"/>
        </w:rPr>
        <w:t>питання, зауваження, пропозиції – до 2 хвилин;</w:t>
      </w:r>
    </w:p>
    <w:p w:rsidR="00FC6D7F" w:rsidRPr="00812CE3" w:rsidRDefault="00FC6D7F" w:rsidP="00FC6D7F">
      <w:pPr>
        <w:ind w:firstLine="284"/>
        <w:contextualSpacing/>
        <w:jc w:val="both"/>
        <w:rPr>
          <w:lang w:val="ru-RU" w:eastAsia="uk-UA"/>
        </w:rPr>
      </w:pPr>
      <w:r w:rsidRPr="00812CE3">
        <w:rPr>
          <w:lang w:val="ru-RU" w:eastAsia="uk-UA"/>
        </w:rPr>
        <w:t>репліки – до 1 хвилини;</w:t>
      </w:r>
    </w:p>
    <w:p w:rsidR="00FC6D7F" w:rsidRPr="00812CE3" w:rsidRDefault="00FC6D7F" w:rsidP="00FC6D7F">
      <w:pPr>
        <w:ind w:firstLine="284"/>
        <w:contextualSpacing/>
        <w:jc w:val="both"/>
        <w:rPr>
          <w:lang w:val="ru-RU" w:eastAsia="uk-UA"/>
        </w:rPr>
      </w:pPr>
      <w:r w:rsidRPr="00812CE3">
        <w:rPr>
          <w:lang w:val="ru-RU" w:eastAsia="uk-UA"/>
        </w:rPr>
        <w:t>пленарне засідання провести за 3 год</w:t>
      </w:r>
    </w:p>
    <w:p w:rsidR="00813C4A" w:rsidRPr="00812CE3" w:rsidRDefault="00813C4A" w:rsidP="00FC6D7F">
      <w:pPr>
        <w:ind w:firstLine="284"/>
        <w:contextualSpacing/>
        <w:jc w:val="both"/>
        <w:rPr>
          <w:lang w:val="ru-RU" w:eastAsia="uk-UA"/>
        </w:rPr>
      </w:pPr>
    </w:p>
    <w:p w:rsidR="00813C4A" w:rsidRPr="00812CE3" w:rsidRDefault="00813C4A" w:rsidP="00813C4A">
      <w:r w:rsidRPr="00812CE3">
        <w:t>Технічним голосуванням одноголосно було затверджено запропонований регламент роботи.</w:t>
      </w:r>
    </w:p>
    <w:p w:rsidR="00FC6D7F" w:rsidRPr="00812CE3" w:rsidRDefault="00FC6D7F" w:rsidP="00FC6D7F">
      <w:pPr>
        <w:pStyle w:val="a4"/>
        <w:jc w:val="both"/>
        <w:rPr>
          <w:rFonts w:ascii="Times New Roman" w:hAnsi="Times New Roman" w:cs="Times New Roman"/>
          <w:sz w:val="24"/>
          <w:szCs w:val="24"/>
          <w:bdr w:val="none" w:sz="0" w:space="0" w:color="auto" w:frame="1"/>
        </w:rPr>
      </w:pPr>
    </w:p>
    <w:p w:rsidR="00FC6D7F" w:rsidRPr="00812CE3" w:rsidRDefault="00FC6D7F" w:rsidP="00FC6D7F">
      <w:pPr>
        <w:pStyle w:val="a4"/>
        <w:jc w:val="center"/>
        <w:rPr>
          <w:rFonts w:ascii="Times New Roman" w:hAnsi="Times New Roman" w:cs="Times New Roman"/>
          <w:sz w:val="24"/>
          <w:szCs w:val="24"/>
          <w:bdr w:val="none" w:sz="0" w:space="0" w:color="auto" w:frame="1"/>
        </w:rPr>
      </w:pPr>
      <w:r w:rsidRPr="00812CE3">
        <w:rPr>
          <w:rFonts w:ascii="Times New Roman" w:hAnsi="Times New Roman" w:cs="Times New Roman"/>
          <w:sz w:val="24"/>
          <w:szCs w:val="24"/>
          <w:bdr w:val="none" w:sz="0" w:space="0" w:color="auto" w:frame="1"/>
        </w:rPr>
        <w:t>Порядок денний</w:t>
      </w:r>
    </w:p>
    <w:p w:rsidR="00FC6D7F" w:rsidRPr="00812CE3" w:rsidRDefault="00FC6D7F" w:rsidP="00FC6D7F">
      <w:pPr>
        <w:pStyle w:val="a4"/>
        <w:jc w:val="center"/>
        <w:rPr>
          <w:rFonts w:ascii="Times New Roman" w:hAnsi="Times New Roman" w:cs="Times New Roman"/>
          <w:sz w:val="24"/>
          <w:szCs w:val="24"/>
          <w:bdr w:val="none" w:sz="0" w:space="0" w:color="auto" w:frame="1"/>
        </w:rPr>
      </w:pPr>
      <w:r w:rsidRPr="00812CE3">
        <w:rPr>
          <w:rFonts w:ascii="Times New Roman" w:hAnsi="Times New Roman" w:cs="Times New Roman"/>
          <w:sz w:val="24"/>
          <w:szCs w:val="24"/>
          <w:bdr w:val="none" w:sz="0" w:space="0" w:color="auto" w:frame="1"/>
        </w:rPr>
        <w:t xml:space="preserve">пленарного засідання </w:t>
      </w:r>
      <w:r w:rsidR="0028126E" w:rsidRPr="00812CE3">
        <w:rPr>
          <w:rFonts w:ascii="Times New Roman" w:hAnsi="Times New Roman" w:cs="Times New Roman"/>
          <w:sz w:val="24"/>
          <w:szCs w:val="24"/>
          <w:bdr w:val="none" w:sz="0" w:space="0" w:color="auto" w:frame="1"/>
        </w:rPr>
        <w:t xml:space="preserve">пֹятої </w:t>
      </w:r>
      <w:r w:rsidRPr="00812CE3">
        <w:rPr>
          <w:rFonts w:ascii="Times New Roman" w:hAnsi="Times New Roman" w:cs="Times New Roman"/>
          <w:sz w:val="24"/>
          <w:szCs w:val="24"/>
          <w:bdr w:val="none" w:sz="0" w:space="0" w:color="auto" w:frame="1"/>
        </w:rPr>
        <w:t xml:space="preserve"> сесії </w:t>
      </w:r>
      <w:r w:rsidRPr="00812CE3">
        <w:rPr>
          <w:rFonts w:ascii="Times New Roman" w:hAnsi="Times New Roman" w:cs="Times New Roman"/>
          <w:sz w:val="24"/>
          <w:szCs w:val="24"/>
          <w:bdr w:val="none" w:sz="0" w:space="0" w:color="auto" w:frame="1"/>
          <w:lang w:val="en-US"/>
        </w:rPr>
        <w:t>VIII</w:t>
      </w:r>
      <w:r w:rsidRPr="00812CE3">
        <w:rPr>
          <w:rFonts w:ascii="Times New Roman" w:hAnsi="Times New Roman" w:cs="Times New Roman"/>
          <w:sz w:val="24"/>
          <w:szCs w:val="24"/>
          <w:bdr w:val="none" w:sz="0" w:space="0" w:color="auto" w:frame="1"/>
          <w:lang w:val="ru-RU"/>
        </w:rPr>
        <w:t xml:space="preserve"> </w:t>
      </w:r>
      <w:r w:rsidRPr="00812CE3">
        <w:rPr>
          <w:rFonts w:ascii="Times New Roman" w:hAnsi="Times New Roman" w:cs="Times New Roman"/>
          <w:sz w:val="24"/>
          <w:szCs w:val="24"/>
          <w:bdr w:val="none" w:sz="0" w:space="0" w:color="auto" w:frame="1"/>
        </w:rPr>
        <w:t>скликання</w:t>
      </w:r>
    </w:p>
    <w:p w:rsidR="00FC6D7F" w:rsidRPr="00812CE3" w:rsidRDefault="00FC6D7F" w:rsidP="00FC6D7F">
      <w:pPr>
        <w:pStyle w:val="a4"/>
        <w:jc w:val="center"/>
        <w:rPr>
          <w:rFonts w:ascii="Times New Roman" w:hAnsi="Times New Roman" w:cs="Times New Roman"/>
          <w:sz w:val="24"/>
          <w:szCs w:val="24"/>
          <w:bdr w:val="none" w:sz="0" w:space="0" w:color="auto" w:frame="1"/>
        </w:rPr>
      </w:pPr>
      <w:r w:rsidRPr="00812CE3">
        <w:rPr>
          <w:rFonts w:ascii="Times New Roman" w:hAnsi="Times New Roman" w:cs="Times New Roman"/>
          <w:sz w:val="24"/>
          <w:szCs w:val="24"/>
          <w:bdr w:val="none" w:sz="0" w:space="0" w:color="auto" w:frame="1"/>
        </w:rPr>
        <w:t>Савранської селищної ради Одеської області</w:t>
      </w:r>
    </w:p>
    <w:p w:rsidR="00FC6D7F" w:rsidRPr="00812CE3" w:rsidRDefault="0028126E" w:rsidP="00FC6D7F">
      <w:pPr>
        <w:pStyle w:val="a4"/>
        <w:jc w:val="center"/>
        <w:rPr>
          <w:rFonts w:ascii="Times New Roman" w:hAnsi="Times New Roman" w:cs="Times New Roman"/>
          <w:sz w:val="24"/>
          <w:szCs w:val="24"/>
          <w:bdr w:val="none" w:sz="0" w:space="0" w:color="auto" w:frame="1"/>
        </w:rPr>
      </w:pPr>
      <w:r w:rsidRPr="00812CE3">
        <w:rPr>
          <w:rFonts w:ascii="Times New Roman" w:hAnsi="Times New Roman" w:cs="Times New Roman"/>
          <w:sz w:val="24"/>
          <w:szCs w:val="24"/>
          <w:bdr w:val="none" w:sz="0" w:space="0" w:color="auto" w:frame="1"/>
        </w:rPr>
        <w:t>25 березня</w:t>
      </w:r>
      <w:r w:rsidR="00FC6D7F" w:rsidRPr="00812CE3">
        <w:rPr>
          <w:rFonts w:ascii="Times New Roman" w:hAnsi="Times New Roman" w:cs="Times New Roman"/>
          <w:sz w:val="24"/>
          <w:szCs w:val="24"/>
          <w:bdr w:val="none" w:sz="0" w:space="0" w:color="auto" w:frame="1"/>
        </w:rPr>
        <w:t xml:space="preserve"> 2021 року</w:t>
      </w:r>
    </w:p>
    <w:p w:rsidR="0028126E" w:rsidRPr="00812CE3" w:rsidRDefault="0028126E" w:rsidP="00FC6D7F">
      <w:pPr>
        <w:pStyle w:val="a4"/>
        <w:tabs>
          <w:tab w:val="left" w:pos="1920"/>
        </w:tabs>
        <w:jc w:val="both"/>
        <w:rPr>
          <w:rFonts w:ascii="Times New Roman" w:hAnsi="Times New Roman" w:cs="Times New Roman"/>
          <w:sz w:val="24"/>
          <w:szCs w:val="24"/>
          <w:bdr w:val="none" w:sz="0" w:space="0" w:color="auto" w:frame="1"/>
        </w:rPr>
      </w:pP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lastRenderedPageBreak/>
        <w:t>Про затвердження мережі та граничної чисельності працівників закладів, установ освіти, культури та соціального захисту, які фінансуються з селищного бюджету на 2021 рік.</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Базей М.М.</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 xml:space="preserve">Про внесення змін і доповнень до рішення селищної ради від 24 грудня 2020 року № 31 –VІІІ «Про селищний бюджет на 2021 рік </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Колеблюк А.Ф.</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 xml:space="preserve">Про затвердження  Комплексної програми розвитку освіти Савранської селищної ради  на 2021 рік. </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Усата С.І.</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 xml:space="preserve">Про прийняття до комунальної власності Савранської селищної ради транспортного засобу. </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Усата С.І.</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 xml:space="preserve">Про виключення з мережі закладів дошкільної освіти Савранської селищної ради  дитячого садка с.Кам’яне. </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Усата С.І.</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Про затвердження Програми розвитку культури та туризму на території Савранської селищної ради на 2021-2023 роки</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Яновська Л.А.</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Про погодження рішення  Територіального центру соціального обслуговування (надання соціальних послуг) Савранської селищної ради Одеської області про намір передачі майна в оренду.</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Брицька Н.О.</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Савранської селищної ради Одеської області.</w:t>
      </w:r>
    </w:p>
    <w:p w:rsidR="004758D7" w:rsidRPr="00812CE3" w:rsidRDefault="004758D7" w:rsidP="004758D7">
      <w:pPr>
        <w:pStyle w:val="a3"/>
        <w:ind w:left="0" w:firstLine="709"/>
        <w:jc w:val="both"/>
      </w:pPr>
      <w:r w:rsidRPr="00812CE3">
        <w:t xml:space="preserve">Доповідач: Брицька Н.О. </w:t>
      </w:r>
    </w:p>
    <w:p w:rsidR="004758D7" w:rsidRPr="00812CE3" w:rsidRDefault="004758D7" w:rsidP="004758D7">
      <w:pPr>
        <w:pStyle w:val="a4"/>
        <w:numPr>
          <w:ilvl w:val="0"/>
          <w:numId w:val="15"/>
        </w:numPr>
        <w:ind w:left="0" w:firstLine="709"/>
        <w:jc w:val="both"/>
        <w:rPr>
          <w:rFonts w:ascii="Times New Roman" w:hAnsi="Times New Roman" w:cs="Times New Roman"/>
          <w:sz w:val="24"/>
          <w:szCs w:val="24"/>
        </w:rPr>
      </w:pPr>
      <w:r w:rsidRPr="00812CE3">
        <w:rPr>
          <w:rFonts w:ascii="Times New Roman" w:hAnsi="Times New Roman" w:cs="Times New Roman"/>
          <w:sz w:val="24"/>
          <w:szCs w:val="24"/>
        </w:rPr>
        <w:t xml:space="preserve">Про створення Комісії з питань захисту прав дитини при виконавчому комітеті Савранської селищної рад </w:t>
      </w:r>
    </w:p>
    <w:p w:rsidR="004758D7" w:rsidRPr="00812CE3" w:rsidRDefault="004758D7" w:rsidP="004758D7">
      <w:pPr>
        <w:pStyle w:val="a4"/>
        <w:ind w:firstLine="709"/>
        <w:jc w:val="both"/>
        <w:rPr>
          <w:rFonts w:ascii="Times New Roman" w:hAnsi="Times New Roman" w:cs="Times New Roman"/>
          <w:sz w:val="24"/>
          <w:szCs w:val="24"/>
        </w:rPr>
      </w:pPr>
      <w:r w:rsidRPr="00812CE3">
        <w:rPr>
          <w:rFonts w:ascii="Times New Roman" w:hAnsi="Times New Roman" w:cs="Times New Roman"/>
          <w:sz w:val="24"/>
          <w:szCs w:val="24"/>
        </w:rPr>
        <w:t>Доповідач: Бевзюк О.І.</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утворення </w:t>
      </w:r>
      <w:r w:rsidRPr="00812CE3">
        <w:t xml:space="preserve">мобільної бригади соціально-психологічної допомоги особам, які постраждали від домашнього насильства та/або насильства за ознакою статі </w:t>
      </w:r>
    </w:p>
    <w:p w:rsidR="004758D7" w:rsidRPr="00812CE3" w:rsidRDefault="004758D7" w:rsidP="004758D7">
      <w:pPr>
        <w:pStyle w:val="a3"/>
        <w:spacing w:after="200" w:line="276" w:lineRule="auto"/>
        <w:ind w:left="709"/>
        <w:jc w:val="both"/>
      </w:pPr>
      <w:r w:rsidRPr="00812CE3">
        <w:t>Доповідач: Воробйова Л.І.</w:t>
      </w:r>
    </w:p>
    <w:p w:rsidR="004758D7" w:rsidRPr="00812CE3" w:rsidRDefault="004758D7" w:rsidP="004758D7">
      <w:pPr>
        <w:pStyle w:val="a3"/>
        <w:numPr>
          <w:ilvl w:val="0"/>
          <w:numId w:val="15"/>
        </w:numPr>
        <w:spacing w:after="200" w:line="276" w:lineRule="auto"/>
        <w:ind w:left="0" w:firstLine="709"/>
        <w:jc w:val="both"/>
      </w:pPr>
      <w:r w:rsidRPr="00812CE3">
        <w:t xml:space="preserve"> Про утворення координаційної ради з гендерних питань, протидії торгівлі людьми, запобігання та протидії домашньому насильству та насильству за ознакою статі </w:t>
      </w:r>
    </w:p>
    <w:p w:rsidR="004758D7" w:rsidRPr="00812CE3" w:rsidRDefault="004758D7" w:rsidP="004758D7">
      <w:pPr>
        <w:pStyle w:val="a3"/>
        <w:ind w:left="0" w:firstLine="709"/>
        <w:jc w:val="both"/>
      </w:pPr>
      <w:r w:rsidRPr="00812CE3">
        <w:t>Доповідач: Воробйова Л.І.</w:t>
      </w:r>
    </w:p>
    <w:p w:rsidR="004758D7" w:rsidRPr="00812CE3" w:rsidRDefault="004758D7" w:rsidP="004758D7">
      <w:pPr>
        <w:pStyle w:val="a3"/>
        <w:numPr>
          <w:ilvl w:val="0"/>
          <w:numId w:val="15"/>
        </w:numPr>
        <w:spacing w:after="200" w:line="276" w:lineRule="auto"/>
        <w:ind w:left="0" w:firstLine="709"/>
        <w:jc w:val="both"/>
      </w:pPr>
      <w:r w:rsidRPr="00812CE3">
        <w:t>Про закріплення майна комунальної власності (основних засобів) Савранської селищної територіальної громади за Центром соціальних служб Савранської селищної ради Одеської області.</w:t>
      </w:r>
    </w:p>
    <w:p w:rsidR="004758D7" w:rsidRPr="00812CE3" w:rsidRDefault="004758D7" w:rsidP="004758D7">
      <w:pPr>
        <w:pStyle w:val="a3"/>
        <w:ind w:left="0" w:firstLine="709"/>
        <w:jc w:val="both"/>
      </w:pPr>
      <w:r w:rsidRPr="00812CE3">
        <w:t xml:space="preserve">Доповідач: Лавренюк О.М.) </w:t>
      </w:r>
    </w:p>
    <w:p w:rsidR="004758D7" w:rsidRPr="00812CE3" w:rsidRDefault="004758D7" w:rsidP="004758D7">
      <w:pPr>
        <w:pStyle w:val="a3"/>
        <w:numPr>
          <w:ilvl w:val="0"/>
          <w:numId w:val="15"/>
        </w:numPr>
        <w:spacing w:after="200" w:line="276" w:lineRule="auto"/>
        <w:ind w:left="0" w:firstLine="709"/>
        <w:jc w:val="both"/>
      </w:pPr>
      <w:r w:rsidRPr="00812CE3">
        <w:t xml:space="preserve">Про закріплення майна комунальної власності (основних засобів) Савранської селищної територіальної громади за комунальною установою «Територіальний центр соціального обслуговування (надання соціальних послуг)  Савранської селищної ради Одеської області </w:t>
      </w:r>
    </w:p>
    <w:p w:rsidR="004758D7" w:rsidRPr="00812CE3" w:rsidRDefault="004758D7" w:rsidP="004758D7">
      <w:pPr>
        <w:pStyle w:val="a3"/>
        <w:spacing w:after="200" w:line="276" w:lineRule="auto"/>
        <w:ind w:left="0" w:firstLine="709"/>
        <w:jc w:val="both"/>
      </w:pPr>
      <w:r w:rsidRPr="00812CE3">
        <w:t>Доповідач: Лавренюк О.М.</w:t>
      </w:r>
    </w:p>
    <w:p w:rsidR="004758D7" w:rsidRPr="00812CE3" w:rsidRDefault="004758D7" w:rsidP="004758D7">
      <w:pPr>
        <w:pStyle w:val="a3"/>
        <w:numPr>
          <w:ilvl w:val="0"/>
          <w:numId w:val="15"/>
        </w:numPr>
        <w:spacing w:after="200" w:line="276" w:lineRule="auto"/>
        <w:ind w:left="0" w:firstLine="709"/>
        <w:jc w:val="both"/>
      </w:pPr>
      <w:r w:rsidRPr="00812CE3">
        <w:t xml:space="preserve">Про затвердження Положення про порядок списання майна комунальної власності Савранської селищної територіальної громади Подільського району Одеської області. </w:t>
      </w:r>
    </w:p>
    <w:p w:rsidR="004758D7" w:rsidRPr="00812CE3" w:rsidRDefault="004758D7" w:rsidP="004758D7">
      <w:pPr>
        <w:pStyle w:val="a3"/>
        <w:ind w:left="0" w:firstLine="709"/>
        <w:jc w:val="both"/>
      </w:pPr>
      <w:r w:rsidRPr="00812CE3">
        <w:t>Доповідач: Лавренюк О.М.</w:t>
      </w:r>
    </w:p>
    <w:p w:rsidR="004758D7" w:rsidRPr="00812CE3" w:rsidRDefault="004758D7" w:rsidP="004758D7">
      <w:pPr>
        <w:pStyle w:val="a3"/>
        <w:numPr>
          <w:ilvl w:val="0"/>
          <w:numId w:val="15"/>
        </w:numPr>
        <w:spacing w:after="200" w:line="276" w:lineRule="auto"/>
        <w:ind w:left="0" w:firstLine="709"/>
        <w:jc w:val="both"/>
      </w:pPr>
      <w:r w:rsidRPr="00812CE3">
        <w:t xml:space="preserve">Про заміну сторони в  Договорі оренди від 11 червня 2020 року. </w:t>
      </w:r>
    </w:p>
    <w:p w:rsidR="004758D7" w:rsidRPr="00812CE3" w:rsidRDefault="004758D7" w:rsidP="004758D7">
      <w:pPr>
        <w:pStyle w:val="a3"/>
        <w:ind w:left="0" w:firstLine="709"/>
        <w:jc w:val="both"/>
      </w:pPr>
      <w:r w:rsidRPr="00812CE3">
        <w:lastRenderedPageBreak/>
        <w:t>Доповідач: Лавренюк О.М.</w:t>
      </w:r>
    </w:p>
    <w:p w:rsidR="004758D7" w:rsidRPr="00812CE3" w:rsidRDefault="004758D7" w:rsidP="004758D7">
      <w:pPr>
        <w:pStyle w:val="a3"/>
        <w:numPr>
          <w:ilvl w:val="0"/>
          <w:numId w:val="15"/>
        </w:numPr>
        <w:ind w:left="0" w:firstLine="709"/>
        <w:jc w:val="both"/>
        <w:rPr>
          <w:color w:val="000000"/>
        </w:rPr>
      </w:pPr>
      <w:r w:rsidRPr="00812CE3">
        <w:rPr>
          <w:color w:val="000000"/>
        </w:rPr>
        <w:t>Про перейменування вулиць села Дубинове Савранської селищної ради Одеської області</w:t>
      </w:r>
    </w:p>
    <w:p w:rsidR="004758D7" w:rsidRPr="00812CE3" w:rsidRDefault="004758D7" w:rsidP="004758D7">
      <w:pPr>
        <w:pStyle w:val="a3"/>
        <w:ind w:left="0" w:firstLine="709"/>
        <w:jc w:val="both"/>
        <w:rPr>
          <w:color w:val="000000"/>
        </w:rPr>
      </w:pPr>
      <w:r w:rsidRPr="00812CE3">
        <w:rPr>
          <w:color w:val="000000"/>
        </w:rPr>
        <w:t xml:space="preserve">     Доповідач: Івашківський А.І.</w:t>
      </w:r>
    </w:p>
    <w:p w:rsidR="004758D7" w:rsidRPr="00812CE3" w:rsidRDefault="004758D7" w:rsidP="004758D7">
      <w:pPr>
        <w:pStyle w:val="a3"/>
        <w:numPr>
          <w:ilvl w:val="0"/>
          <w:numId w:val="15"/>
        </w:numPr>
        <w:ind w:left="0" w:firstLine="709"/>
        <w:jc w:val="both"/>
        <w:rPr>
          <w:color w:val="000000"/>
        </w:rPr>
      </w:pPr>
      <w:r w:rsidRPr="00812CE3">
        <w:rPr>
          <w:color w:val="000000"/>
        </w:rPr>
        <w:t>Про створення кадрового резерву в Савранській селищній раді та порядок його формування</w:t>
      </w:r>
    </w:p>
    <w:p w:rsidR="004758D7" w:rsidRPr="00812CE3" w:rsidRDefault="004758D7" w:rsidP="004758D7">
      <w:pPr>
        <w:pStyle w:val="a3"/>
        <w:ind w:left="0" w:firstLine="709"/>
        <w:jc w:val="both"/>
        <w:rPr>
          <w:color w:val="000000"/>
        </w:rPr>
      </w:pPr>
      <w:r w:rsidRPr="00812CE3">
        <w:rPr>
          <w:color w:val="000000"/>
        </w:rPr>
        <w:t xml:space="preserve">     Доповідач: Терпан О.В.</w:t>
      </w:r>
    </w:p>
    <w:p w:rsidR="004758D7" w:rsidRPr="00812CE3" w:rsidRDefault="004758D7" w:rsidP="004758D7">
      <w:pPr>
        <w:pStyle w:val="a3"/>
        <w:numPr>
          <w:ilvl w:val="0"/>
          <w:numId w:val="15"/>
        </w:numPr>
        <w:ind w:left="0" w:firstLine="709"/>
        <w:jc w:val="both"/>
        <w:rPr>
          <w:color w:val="000000"/>
        </w:rPr>
      </w:pPr>
      <w:r w:rsidRPr="00812CE3">
        <w:rPr>
          <w:color w:val="000000"/>
        </w:rPr>
        <w:t>Про внесення змін та доповнень до рішення Савранської селищної ради від</w:t>
      </w:r>
    </w:p>
    <w:p w:rsidR="004758D7" w:rsidRPr="00812CE3" w:rsidRDefault="004758D7" w:rsidP="004758D7">
      <w:pPr>
        <w:pStyle w:val="a3"/>
        <w:ind w:left="0" w:firstLine="709"/>
        <w:jc w:val="both"/>
        <w:rPr>
          <w:color w:val="000000"/>
        </w:rPr>
      </w:pPr>
      <w:r w:rsidRPr="00812CE3">
        <w:rPr>
          <w:color w:val="000000"/>
        </w:rPr>
        <w:t>28.01.2021 року № 102-</w:t>
      </w:r>
      <w:r w:rsidRPr="00812CE3">
        <w:rPr>
          <w:color w:val="000000"/>
          <w:lang w:val="en-US"/>
        </w:rPr>
        <w:t>VIII</w:t>
      </w:r>
      <w:r w:rsidRPr="00812CE3">
        <w:rPr>
          <w:color w:val="000000"/>
        </w:rPr>
        <w:t xml:space="preserve"> «Про створення  Центру надання адміністративних послуг при Савранській селищній раді Одеської області».</w:t>
      </w:r>
    </w:p>
    <w:p w:rsidR="004758D7" w:rsidRPr="00812CE3" w:rsidRDefault="004758D7" w:rsidP="004758D7">
      <w:pPr>
        <w:pStyle w:val="a3"/>
        <w:ind w:left="0" w:firstLine="709"/>
        <w:jc w:val="both"/>
        <w:rPr>
          <w:color w:val="000000"/>
        </w:rPr>
      </w:pPr>
      <w:r w:rsidRPr="00812CE3">
        <w:rPr>
          <w:color w:val="000000"/>
        </w:rPr>
        <w:t xml:space="preserve">      Доповідач: Стаднік О.О.</w:t>
      </w:r>
    </w:p>
    <w:p w:rsidR="004758D7" w:rsidRPr="00812CE3" w:rsidRDefault="004758D7" w:rsidP="004758D7">
      <w:pPr>
        <w:pStyle w:val="a3"/>
        <w:numPr>
          <w:ilvl w:val="0"/>
          <w:numId w:val="15"/>
        </w:numPr>
        <w:ind w:left="0" w:firstLine="709"/>
        <w:jc w:val="both"/>
        <w:rPr>
          <w:color w:val="000000"/>
        </w:rPr>
      </w:pPr>
      <w:r w:rsidRPr="00812CE3">
        <w:t>Про затвердження переліку адміністративних послуг, які надаються через центр надання адміністративних послуг</w:t>
      </w:r>
      <w:r w:rsidRPr="00812CE3">
        <w:rPr>
          <w:bCs/>
        </w:rPr>
        <w:t xml:space="preserve"> при Савранській селищній раді</w:t>
      </w:r>
    </w:p>
    <w:p w:rsidR="004758D7" w:rsidRPr="00812CE3" w:rsidRDefault="004758D7" w:rsidP="004758D7">
      <w:pPr>
        <w:pStyle w:val="a3"/>
        <w:ind w:left="709"/>
        <w:jc w:val="both"/>
        <w:rPr>
          <w:color w:val="000000"/>
        </w:rPr>
      </w:pPr>
      <w:r w:rsidRPr="00812CE3">
        <w:rPr>
          <w:color w:val="000000"/>
        </w:rPr>
        <w:t>Доповідач: Стаднік О.О.</w:t>
      </w:r>
    </w:p>
    <w:p w:rsidR="004758D7" w:rsidRPr="00812CE3" w:rsidRDefault="004758D7" w:rsidP="004758D7">
      <w:pPr>
        <w:pStyle w:val="a3"/>
        <w:numPr>
          <w:ilvl w:val="0"/>
          <w:numId w:val="15"/>
        </w:numPr>
        <w:ind w:left="0" w:firstLine="709"/>
        <w:jc w:val="both"/>
        <w:rPr>
          <w:color w:val="000000"/>
        </w:rPr>
      </w:pPr>
      <w:r w:rsidRPr="00812CE3">
        <w:t xml:space="preserve">Про погодження щодо надання Державною службою геології та надр України спеціального дозволу на користування надрами. </w:t>
      </w:r>
    </w:p>
    <w:p w:rsidR="004758D7" w:rsidRPr="00812CE3" w:rsidRDefault="004758D7" w:rsidP="004758D7">
      <w:pPr>
        <w:pStyle w:val="a3"/>
        <w:ind w:left="709"/>
        <w:jc w:val="both"/>
        <w:rPr>
          <w:color w:val="000000"/>
        </w:rPr>
      </w:pPr>
      <w:r w:rsidRPr="00812CE3">
        <w:t>Доповідач: Герасимішина С.В.</w:t>
      </w:r>
    </w:p>
    <w:p w:rsidR="004758D7" w:rsidRPr="00812CE3" w:rsidRDefault="004758D7" w:rsidP="004758D7">
      <w:pPr>
        <w:pStyle w:val="a3"/>
        <w:numPr>
          <w:ilvl w:val="0"/>
          <w:numId w:val="15"/>
        </w:numPr>
        <w:ind w:left="0" w:firstLine="709"/>
        <w:jc w:val="both"/>
        <w:rPr>
          <w:color w:val="000000"/>
        </w:rPr>
      </w:pPr>
      <w:r w:rsidRPr="00812CE3">
        <w:t xml:space="preserve"> Про внесення змін до рішення селищної ради № 12 від 10.12.2020 року «Про утворення постійних депутатських комісій, обрання  голів та складу постійних комісій»</w:t>
      </w:r>
    </w:p>
    <w:p w:rsidR="004758D7" w:rsidRPr="00812CE3" w:rsidRDefault="004758D7" w:rsidP="004758D7">
      <w:r w:rsidRPr="00812CE3">
        <w:t xml:space="preserve">          Доповідач: Дужій С.Г.</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Тісевич Вадиму Ігоровичу</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Вільшанка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812CE3">
        <w:rPr>
          <w:b/>
          <w:color w:val="000000"/>
        </w:rPr>
        <w:t xml:space="preserve">Кондратюку  Леоніду  Дмитровичу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Дубинове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Плакиді  Дмитру  Васильовичу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- 0,1075 га в межах  с. Дубинове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Колеснік  Галині  Антонівні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- 0,1100 га в межах  с. Дубинове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Панасюк  Олені  Анатоліївні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 в межах  с. Слюсареве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lastRenderedPageBreak/>
        <w:t xml:space="preserve">Про надання дозволу громадянці </w:t>
      </w:r>
      <w:r w:rsidRPr="00812CE3">
        <w:rPr>
          <w:b/>
          <w:color w:val="000000"/>
        </w:rPr>
        <w:t>Шкрабак  Тетяні  Іванівні</w:t>
      </w:r>
      <w:r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 га за  рахунок  земель  сільськогосподарського  призначення    комунальної  власності  в межах с. Слюсарево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Томишинець  Миколі  Івановичу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- 0,2653 га в межах  с. Слюсареве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Вододюк  Вірі  Іванівні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- 0,2600 га в межах  с. Дубинове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Маланічу  Сергію  Дмитровичу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 Дубинове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Брежицькій  Ірині  Миколаївні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- 1,0981 га в межах  с. Слюсареве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color w:val="000000"/>
        </w:rPr>
        <w:t xml:space="preserve">Про надання дозволу громадянину  </w:t>
      </w:r>
      <w:r w:rsidRPr="00812CE3">
        <w:rPr>
          <w:rFonts w:eastAsia="Calibri"/>
          <w:b/>
          <w:color w:val="000000"/>
        </w:rPr>
        <w:t xml:space="preserve">Макаліш  Володимиру  Миколайовичу </w:t>
      </w:r>
      <w:r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площею 1,93 умовних кадастрових  гектарів  по  колишньому  КСП «Дружба».</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Скрипніку  Петру Павловичу  </w:t>
      </w:r>
      <w:r w:rsidRPr="00812CE3">
        <w:rPr>
          <w:color w:val="000000"/>
        </w:rPr>
        <w:t>для  ведення  товарного  сільськогосподарського  виробництва  площею – 1,8900 га</w:t>
      </w:r>
      <w:r w:rsidRPr="00812CE3">
        <w:rPr>
          <w:bCs/>
          <w:color w:val="000000"/>
        </w:rPr>
        <w:t>,  яка  розташована  за  межами  с. Осички.</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color w:val="000000"/>
        </w:rPr>
        <w:t xml:space="preserve">Про надання дозволу громадянці  </w:t>
      </w:r>
      <w:r w:rsidRPr="00812CE3">
        <w:rPr>
          <w:rFonts w:eastAsia="Calibri"/>
          <w:b/>
          <w:color w:val="000000"/>
        </w:rPr>
        <w:t xml:space="preserve">Очеретнюк  Наталії  Олександрівні  </w:t>
      </w:r>
      <w:r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серія ОД №0113938   площею 1,93 умовних кадастрових  гектарів  по  колишньому  КСП «Дружба».</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lastRenderedPageBreak/>
        <w:t xml:space="preserve">Про  затвердження  громадянину </w:t>
      </w:r>
      <w:r w:rsidRPr="00812CE3">
        <w:rPr>
          <w:b/>
          <w:color w:val="000000"/>
        </w:rPr>
        <w:t xml:space="preserve">Ковбасюку  Анатолію  Івановичу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смт Саврань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Демідовій  Людмилі  Антонівні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- 0,1700 га за  межами  смт. Саврань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Бардієвському  Анатолію  Сергійовичу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- 0,1500 га  в смт Саврань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надання дозволу громадянці </w:t>
      </w:r>
      <w:r w:rsidRPr="00812CE3">
        <w:rPr>
          <w:b/>
          <w:color w:val="000000"/>
        </w:rPr>
        <w:t>Кобзар  Ользі  Іллівні</w:t>
      </w:r>
      <w:r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надання дозволу громадянину </w:t>
      </w:r>
      <w:r w:rsidRPr="00812CE3">
        <w:rPr>
          <w:b/>
          <w:color w:val="000000"/>
        </w:rPr>
        <w:t>Комарову  Віктору  Миколайовичу</w:t>
      </w:r>
      <w:r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Поліщук  Тетяні  Віталіївні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12CE3">
        <w:t>за  межами   населеного  пункту          с. Концеба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bCs/>
          <w:color w:val="000000"/>
        </w:rPr>
        <w:t xml:space="preserve">Про  передачу у  власність  громадянину   </w:t>
      </w:r>
      <w:r w:rsidRPr="00812CE3">
        <w:rPr>
          <w:rFonts w:eastAsia="Calibri"/>
          <w:b/>
          <w:bCs/>
          <w:color w:val="000000"/>
        </w:rPr>
        <w:t xml:space="preserve">Гальченку  Андрію Андрійовичу </w:t>
      </w:r>
      <w:r w:rsidRPr="00812CE3">
        <w:rPr>
          <w:rFonts w:eastAsia="Calibri"/>
          <w:bCs/>
          <w:color w:val="000000"/>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- 0,2037 га  в с. Концеба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812CE3">
        <w:rPr>
          <w:b/>
          <w:color w:val="000000"/>
        </w:rPr>
        <w:t xml:space="preserve">Шарецькій  Ірині  Василівні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Концеба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lastRenderedPageBreak/>
        <w:t xml:space="preserve">Про  затвердження  громадянину  </w:t>
      </w:r>
      <w:r w:rsidRPr="00812CE3">
        <w:rPr>
          <w:b/>
          <w:color w:val="000000"/>
        </w:rPr>
        <w:t xml:space="preserve">Кісілевському  Олександру  Станіславовичу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Глибочок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Скакуну  Володимиру  Олександровичу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Глибочок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Корж  Наталії  Володимирівні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812CE3">
        <w:t>за  межами   населеного  пункту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Муштенко  Михайлу  Юрійовичу </w:t>
      </w:r>
      <w:r w:rsidRPr="00812CE3">
        <w:rPr>
          <w:color w:val="000000"/>
        </w:rPr>
        <w:t>для будівництва і обслуговування житлового будинку господарських будівель і споруд (присадибна ділянка)   площею - 0,2500 га  в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color w:val="000000"/>
        </w:rPr>
        <w:t xml:space="preserve">Про надання дозволу громадянину  </w:t>
      </w:r>
      <w:r w:rsidRPr="00812CE3">
        <w:rPr>
          <w:rFonts w:eastAsia="Calibri"/>
          <w:b/>
          <w:color w:val="000000"/>
        </w:rPr>
        <w:t xml:space="preserve">Раковському  Володимиру  Вікторовичу </w:t>
      </w:r>
      <w:r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Глибочок)  відповідно  до  сертифіката  на  право  на  земельну  частку (пай)  площею 3,8916 умовних кадастрових  гектарів  по  колишньому  КСП «Перемога».</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Цапенко  Оксані  Сергіївні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Терпану  Едуарду  Івановичу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Pr="00812CE3">
        <w:t xml:space="preserve"> за  межами   населеного  пункту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Ткачук  Єфросинії  Василівні  </w:t>
      </w:r>
      <w:r w:rsidRPr="00812CE3">
        <w:rPr>
          <w:color w:val="000000"/>
        </w:rPr>
        <w:t xml:space="preserve"> для будівництва і </w:t>
      </w:r>
      <w:r w:rsidRPr="00812CE3">
        <w:rPr>
          <w:color w:val="000000"/>
        </w:rPr>
        <w:lastRenderedPageBreak/>
        <w:t>обслуговування житлового будинку господарських будівель і споруд (присадибна ділянка)   площею - 0,1750 га  в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Столярчук  Надії  Іванівні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П’ятківській  Світлані  Миколаївні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812CE3">
        <w:t>за  межами   населеного  пункту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П’ятківському  Ігорю  Миколайовичу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12CE3">
        <w:t>за  межами   населеного  пункту  с. Полянецьке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Попружко  Діані  Василівні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Квітка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Попружку  Олександру  Антоновичу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- 0,3595 га в межах  с. Квітка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Шкрабаку  Володимиру  Архиповичу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Глибочок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Балаю  Сергію  Кіндратовичу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12CE3">
        <w:t>за  межами   населеного  пункту  с. Глибочок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Венгер  Жанні  Володимирівні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- 0,3435 га  в межах  с. Капустянка  Одеської  області.</w:t>
      </w:r>
    </w:p>
    <w:p w:rsidR="004758D7" w:rsidRPr="00812CE3" w:rsidRDefault="004758D7" w:rsidP="004758D7">
      <w:pPr>
        <w:pStyle w:val="a3"/>
        <w:ind w:left="0" w:firstLine="709"/>
        <w:jc w:val="both"/>
      </w:pPr>
      <w:r w:rsidRPr="00812CE3">
        <w:lastRenderedPageBreak/>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Венгер  Іванні  Вікторівні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Капустянка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Ворончуку  Валерію  Прокоповичу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Дубки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Волощук  Любові  Вікторівні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- 0,4220 га  в межах  с. Капустянка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Бадюл  Марині  Василівні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1,1333 га в межах  с. Капустянка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Бадюлу  Руслану  Олександровичу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0,7409 га  в межах  с. Капустянка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Бушанській  Тамарі  Петрівні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 xml:space="preserve"> за  межами   населеного  пункту  с. Неділкове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Чернишовій  Ользі  Андріївні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Неділкове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Гуцолу  Олексію  Павловичу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1,7970 га </w:t>
      </w:r>
      <w:r w:rsidRPr="00812CE3">
        <w:t xml:space="preserve"> за  межами   населеного  пункту  с. Йосипівка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lastRenderedPageBreak/>
        <w:t xml:space="preserve">Про  затвердження  громадянці </w:t>
      </w:r>
      <w:r w:rsidRPr="00812CE3">
        <w:rPr>
          <w:b/>
          <w:color w:val="000000"/>
        </w:rPr>
        <w:t xml:space="preserve">Чайковській  Ганні  Олександрівні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 xml:space="preserve"> 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Балик  Любові  Олександрівні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 xml:space="preserve"> 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 Чайковському  Олександру  Миколайовичу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Недогоді  Зінаїді  Савівні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Довгій  Наталії  Петрівні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Падаховській  Зінаїді  Федорівні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Слусаренко  Тетяні  Михайлівні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t xml:space="preserve">Про  надання  дозволу  громадянину  </w:t>
      </w:r>
      <w:r w:rsidRPr="00812CE3">
        <w:rPr>
          <w:b/>
        </w:rPr>
        <w:t>Слюсарчуку  Руслану  Вілійовичу</w:t>
      </w:r>
      <w:r w:rsidRPr="00812CE3">
        <w:t xml:space="preserve">   на розробку  </w:t>
      </w:r>
      <w:r w:rsidRPr="00812CE3">
        <w:rPr>
          <w:lang w:bidi="uk-UA"/>
        </w:rPr>
        <w:t xml:space="preserve">проекту  землеустрою  щодо організації  території  земельних  часток  (паїв) </w:t>
      </w:r>
      <w:r w:rsidRPr="00812CE3">
        <w:rPr>
          <w:color w:val="000000"/>
        </w:rPr>
        <w:t xml:space="preserve">площею -  3,67  умовних  кадастрових  гектарів для  ведення  товарного  </w:t>
      </w:r>
      <w:r w:rsidRPr="00812CE3">
        <w:rPr>
          <w:color w:val="000000"/>
        </w:rPr>
        <w:lastRenderedPageBreak/>
        <w:t xml:space="preserve">сільськогосподарського  виробництва  </w:t>
      </w:r>
      <w:r w:rsidRPr="00812CE3">
        <w:rPr>
          <w:rFonts w:eastAsia="Calibri"/>
          <w:color w:val="000000"/>
          <w:lang w:eastAsia="uk-UA"/>
        </w:rPr>
        <w:t>(за  межами  населеного  пункту с. Йосипівка) по  колишньому  КСП «Нива».</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 Дубчаку  Сергію  Федоровичу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 Дубчаку  Юрію  Федоровичу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1,1681 га </w:t>
      </w:r>
      <w:r w:rsidRPr="00812CE3">
        <w:t>в  межах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Бурчак  Наталі  Сергіївні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Йосипівка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Шпетюку  Миколі  Михайловичу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812CE3">
        <w:t>в  межах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Горячківському  Валерію  Вікторовичу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812CE3">
        <w:t>в  межах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Мушті  Івану  Тимофійовичу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Йосипівка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Горячківському  Миколі  Валерійовичу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12CE3">
        <w:t>за  межами   населеного  пункту  с. Бакша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color w:val="000000"/>
        </w:rPr>
        <w:t xml:space="preserve">Про надання дозволу громадянці  </w:t>
      </w:r>
      <w:r w:rsidRPr="00812CE3">
        <w:rPr>
          <w:rFonts w:eastAsia="Calibri"/>
          <w:b/>
          <w:color w:val="000000"/>
        </w:rPr>
        <w:t xml:space="preserve">Благодир  Тетяні  Олексіївні   </w:t>
      </w:r>
      <w:r w:rsidRPr="00812CE3">
        <w:rPr>
          <w:rFonts w:eastAsia="Calibri"/>
          <w:color w:val="000000"/>
          <w:lang w:eastAsia="uk-UA"/>
        </w:rPr>
        <w:t xml:space="preserve">на  виготовлення  технічної  документації   із  землеустрою  щодо встановлення  меж  земельної  ділянки в натурі  (на місцевості)  для ведення  товарного  </w:t>
      </w:r>
      <w:r w:rsidRPr="00812CE3">
        <w:rPr>
          <w:rFonts w:eastAsia="Calibri"/>
          <w:color w:val="000000"/>
          <w:lang w:eastAsia="uk-UA"/>
        </w:rPr>
        <w:lastRenderedPageBreak/>
        <w:t>сільськогосподарського  виробництва (за  межами  населеного  пункту с. Вільшанка)  відповідно  до  сертифіката  на  право  на  земельну  частку (пай)  площею 2,26  умовних кадастрових  гектарів  по  колишньому  КСП «Україна».</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Кульчицькому  Василю  Федотовичу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- 0,2366 га</w:t>
      </w:r>
      <w:r w:rsidRPr="00812CE3">
        <w:rPr>
          <w:bCs/>
          <w:color w:val="000000"/>
        </w:rPr>
        <w:t xml:space="preserve"> </w:t>
      </w:r>
      <w:r w:rsidRPr="00812CE3">
        <w:rPr>
          <w:color w:val="000000"/>
        </w:rPr>
        <w:t>в   с. Вільшанка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Білоус  Наталії  Венедиктівні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12CE3">
        <w:rPr>
          <w:b/>
          <w:color w:val="000000"/>
        </w:rPr>
        <w:t xml:space="preserve">Руденку  Сергію  Аполлінарійовичу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- 0,2096 в с. Вільшанка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12CE3">
        <w:rPr>
          <w:b/>
          <w:color w:val="000000"/>
        </w:rPr>
        <w:t xml:space="preserve">Пісчанській  Любові  Василівні </w:t>
      </w:r>
      <w:r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Ротару  Андрію  Павловичу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в межах  с. Капустянка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Зленко  Валентині  Борисівні  </w:t>
      </w:r>
      <w:r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0,2524 га в межах  с. Байбузівка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громадянці  </w:t>
      </w:r>
      <w:r w:rsidRPr="00812CE3">
        <w:rPr>
          <w:b/>
          <w:color w:val="000000"/>
        </w:rPr>
        <w:t xml:space="preserve">Будик  Анастасії  Сергіївні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Pr="00812CE3">
        <w:t>за  межами   населеного  пункту  с. Байбузівка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color w:val="000000"/>
        </w:rPr>
        <w:t xml:space="preserve">Про затвердження громадянину </w:t>
      </w:r>
      <w:r w:rsidRPr="00812CE3">
        <w:rPr>
          <w:b/>
          <w:color w:val="000000"/>
        </w:rPr>
        <w:t xml:space="preserve">Хоменку  Павлу  Олександровичу </w:t>
      </w:r>
      <w:r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812CE3">
        <w:rPr>
          <w:color w:val="000000"/>
        </w:rPr>
        <w:lastRenderedPageBreak/>
        <w:t xml:space="preserve">комунальної  власності  площею – 2,0000 га </w:t>
      </w:r>
      <w:r w:rsidRPr="00812CE3">
        <w:t>за  межами   населеного  пункту  с. Байбузівка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spacing w:after="200" w:line="276" w:lineRule="auto"/>
        <w:ind w:left="0" w:firstLine="709"/>
        <w:jc w:val="both"/>
      </w:pPr>
      <w:r w:rsidRPr="00812CE3">
        <w:rPr>
          <w:rFonts w:eastAsia="Calibri"/>
          <w:color w:val="000000"/>
        </w:rPr>
        <w:t xml:space="preserve">Про надання дозволу громадянину  </w:t>
      </w:r>
      <w:r w:rsidRPr="00812CE3">
        <w:rPr>
          <w:rFonts w:eastAsia="Calibri"/>
          <w:b/>
          <w:color w:val="000000"/>
        </w:rPr>
        <w:t>Гошві  Андрію  Богдановичу</w:t>
      </w:r>
      <w:r w:rsidRPr="00812CE3">
        <w:rPr>
          <w:rFonts w:eastAsia="Calibri"/>
          <w:color w:val="000000"/>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в  межах  с. Байбузівка  Одеської  області.</w:t>
      </w:r>
    </w:p>
    <w:p w:rsidR="004758D7" w:rsidRPr="00812CE3" w:rsidRDefault="004758D7" w:rsidP="004758D7">
      <w:pPr>
        <w:pStyle w:val="a3"/>
        <w:ind w:left="0" w:firstLine="709"/>
        <w:jc w:val="both"/>
      </w:pPr>
      <w:r w:rsidRPr="00812CE3">
        <w:t>Доповідач: Рябокоровко В.М.</w:t>
      </w:r>
    </w:p>
    <w:p w:rsidR="004758D7" w:rsidRPr="00812CE3" w:rsidRDefault="004758D7" w:rsidP="004758D7">
      <w:pPr>
        <w:pStyle w:val="a3"/>
        <w:numPr>
          <w:ilvl w:val="0"/>
          <w:numId w:val="15"/>
        </w:numPr>
        <w:jc w:val="both"/>
      </w:pPr>
      <w:r w:rsidRPr="00812CE3">
        <w:t xml:space="preserve"> Різні.</w:t>
      </w:r>
    </w:p>
    <w:p w:rsidR="00FC6D7F" w:rsidRPr="00812CE3" w:rsidRDefault="00FC6D7F" w:rsidP="00FC6D7F">
      <w:pPr>
        <w:jc w:val="both"/>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Дужія С.Г., головуючого, </w:t>
      </w:r>
      <w:r w:rsidRPr="00812CE3">
        <w:rPr>
          <w:rFonts w:ascii="Times New Roman" w:hAnsi="Times New Roman" w:cs="Times New Roman"/>
          <w:sz w:val="24"/>
          <w:szCs w:val="24"/>
        </w:rPr>
        <w:t>який поцікавився в депутатів, чи будуть зміни та доповнення до порядку денного пленарного засідання п’ятої сесії.</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Хапатнюковський  О.В.,</w:t>
      </w:r>
      <w:r w:rsidRPr="00812CE3">
        <w:rPr>
          <w:rFonts w:ascii="Times New Roman" w:hAnsi="Times New Roman" w:cs="Times New Roman"/>
          <w:sz w:val="24"/>
          <w:szCs w:val="24"/>
        </w:rPr>
        <w:t xml:space="preserve"> - депутат селищної ради, який запропонував першим питанням порядку денного розглянути питання під номером 20 «Про погодження щодо надання Державною службою геології та надр України спеціального дозволу на користування надрами», так як на сесії присутні представники інвестора.</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Відбулось технічне голосування:</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 і «В цілому»:</w:t>
      </w:r>
    </w:p>
    <w:p w:rsidR="004758D7" w:rsidRPr="00812CE3" w:rsidRDefault="00A57F80" w:rsidP="004758D7">
      <w:pPr>
        <w:pStyle w:val="a4"/>
        <w:jc w:val="both"/>
        <w:rPr>
          <w:rFonts w:ascii="Times New Roman" w:hAnsi="Times New Roman" w:cs="Times New Roman"/>
          <w:sz w:val="24"/>
          <w:szCs w:val="24"/>
        </w:rPr>
      </w:pPr>
      <w:r>
        <w:rPr>
          <w:rFonts w:ascii="Times New Roman" w:hAnsi="Times New Roman" w:cs="Times New Roman"/>
          <w:sz w:val="24"/>
          <w:szCs w:val="24"/>
        </w:rPr>
        <w:t>«За» - 21</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Рішення прийнято.</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СЛУХАЛИ</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 Про погодження щодо надання Державною службою геології та надр України спеціального дозволу на користування надрами</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Герасимішину С.В.</w:t>
      </w:r>
      <w:r w:rsidRPr="00812CE3">
        <w:rPr>
          <w:rFonts w:ascii="Times New Roman" w:hAnsi="Times New Roman" w:cs="Times New Roman"/>
          <w:sz w:val="24"/>
          <w:szCs w:val="24"/>
        </w:rPr>
        <w:t>, секретаря селищної ради, яка поінформувала присутніх про результати гро</w:t>
      </w:r>
      <w:r w:rsidR="00813C4A" w:rsidRPr="00812CE3">
        <w:rPr>
          <w:rFonts w:ascii="Times New Roman" w:hAnsi="Times New Roman" w:cs="Times New Roman"/>
          <w:sz w:val="24"/>
          <w:szCs w:val="24"/>
        </w:rPr>
        <w:t xml:space="preserve">мадських слухань в с. Вільшанка і </w:t>
      </w:r>
      <w:r w:rsidR="00043EAC" w:rsidRPr="00812CE3">
        <w:rPr>
          <w:rFonts w:ascii="Times New Roman" w:hAnsi="Times New Roman" w:cs="Times New Roman"/>
          <w:sz w:val="24"/>
          <w:szCs w:val="24"/>
        </w:rPr>
        <w:t>з підготовленим проектом рішення</w:t>
      </w:r>
    </w:p>
    <w:p w:rsidR="00043EAC" w:rsidRPr="00812CE3" w:rsidRDefault="00043EAC"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043EAC" w:rsidRPr="00812CE3" w:rsidRDefault="00043EAC" w:rsidP="004758D7">
      <w:pPr>
        <w:pStyle w:val="a4"/>
        <w:jc w:val="both"/>
        <w:rPr>
          <w:rFonts w:ascii="Times New Roman" w:hAnsi="Times New Roman" w:cs="Times New Roman"/>
          <w:b/>
          <w:sz w:val="24"/>
          <w:szCs w:val="24"/>
        </w:rPr>
      </w:pPr>
    </w:p>
    <w:p w:rsidR="00043EAC" w:rsidRPr="00812CE3" w:rsidRDefault="00771155"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Бережна С.В.</w:t>
      </w:r>
      <w:r w:rsidRPr="00812CE3">
        <w:rPr>
          <w:rFonts w:ascii="Times New Roman" w:hAnsi="Times New Roman" w:cs="Times New Roman"/>
          <w:sz w:val="24"/>
          <w:szCs w:val="24"/>
        </w:rPr>
        <w:t xml:space="preserve"> - </w:t>
      </w:r>
      <w:r w:rsidR="00043EAC" w:rsidRPr="00812CE3">
        <w:rPr>
          <w:rFonts w:ascii="Times New Roman" w:hAnsi="Times New Roman" w:cs="Times New Roman"/>
          <w:sz w:val="24"/>
          <w:szCs w:val="24"/>
        </w:rPr>
        <w:t>Фінансовий директор ТОВ «ГЕО-НОВАТОР», яка поінформувала присутніх про те,  що в період проведення робіт по дослідженню піску, в місцевий бюджет сплачуватимуться всі види податків від діяльності на території громади.</w:t>
      </w:r>
      <w:r w:rsidR="00F7414F" w:rsidRPr="00812CE3">
        <w:rPr>
          <w:rFonts w:ascii="Times New Roman" w:hAnsi="Times New Roman" w:cs="Times New Roman"/>
          <w:sz w:val="24"/>
          <w:szCs w:val="24"/>
        </w:rPr>
        <w:t xml:space="preserve"> Інвестор в даний час, ще не почавши працювати, працює на благо громади: допомагає Вільшанському дитячому садочку, ЗОШ.</w:t>
      </w:r>
    </w:p>
    <w:p w:rsidR="00F7414F" w:rsidRPr="00812CE3" w:rsidRDefault="00F7414F"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Пуга О.Л</w:t>
      </w:r>
      <w:r w:rsidRPr="00812CE3">
        <w:rPr>
          <w:rFonts w:ascii="Times New Roman" w:hAnsi="Times New Roman" w:cs="Times New Roman"/>
          <w:sz w:val="24"/>
          <w:szCs w:val="24"/>
        </w:rPr>
        <w:t>.,</w:t>
      </w:r>
      <w:r w:rsidR="00771155" w:rsidRPr="00812CE3">
        <w:rPr>
          <w:rFonts w:ascii="Times New Roman" w:hAnsi="Times New Roman" w:cs="Times New Roman"/>
          <w:sz w:val="24"/>
          <w:szCs w:val="24"/>
        </w:rPr>
        <w:t xml:space="preserve"> депутат селищної ради, </w:t>
      </w:r>
      <w:r w:rsidRPr="00812CE3">
        <w:rPr>
          <w:rFonts w:ascii="Times New Roman" w:hAnsi="Times New Roman" w:cs="Times New Roman"/>
          <w:sz w:val="24"/>
          <w:szCs w:val="24"/>
        </w:rPr>
        <w:t xml:space="preserve"> поцікавилась які саме податки і в якому процентному відношенні буде сплачуватись в бюджет громади.</w:t>
      </w:r>
    </w:p>
    <w:p w:rsidR="00F7414F" w:rsidRPr="00812CE3" w:rsidRDefault="00771155"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Бережна С.В.</w:t>
      </w:r>
      <w:r w:rsidRPr="00812CE3">
        <w:rPr>
          <w:rFonts w:ascii="Times New Roman" w:hAnsi="Times New Roman" w:cs="Times New Roman"/>
          <w:sz w:val="24"/>
          <w:szCs w:val="24"/>
        </w:rPr>
        <w:t xml:space="preserve"> </w:t>
      </w:r>
      <w:r w:rsidR="00F7414F" w:rsidRPr="00812CE3">
        <w:rPr>
          <w:rFonts w:ascii="Times New Roman" w:hAnsi="Times New Roman" w:cs="Times New Roman"/>
          <w:sz w:val="24"/>
          <w:szCs w:val="24"/>
        </w:rPr>
        <w:t>Пісок належить до</w:t>
      </w:r>
      <w:r w:rsidRPr="00812CE3">
        <w:rPr>
          <w:rFonts w:ascii="Times New Roman" w:hAnsi="Times New Roman" w:cs="Times New Roman"/>
          <w:sz w:val="24"/>
          <w:szCs w:val="24"/>
        </w:rPr>
        <w:t xml:space="preserve"> надр місцевого значення, тому всі податки надходитимуть в місцевий бюджет.</w:t>
      </w:r>
      <w:r w:rsidR="000A26D1" w:rsidRPr="00812CE3">
        <w:rPr>
          <w:rFonts w:ascii="Times New Roman" w:hAnsi="Times New Roman" w:cs="Times New Roman"/>
          <w:sz w:val="24"/>
          <w:szCs w:val="24"/>
        </w:rPr>
        <w:t xml:space="preserve"> Це в районі 5% від реалізованого товару (піску). Сьогодні ми ще не знаємо який це буде пісок, його треба вивчити.</w:t>
      </w:r>
      <w:r w:rsidR="00F7414F" w:rsidRPr="00812CE3">
        <w:rPr>
          <w:rFonts w:ascii="Times New Roman" w:hAnsi="Times New Roman" w:cs="Times New Roman"/>
          <w:sz w:val="24"/>
          <w:szCs w:val="24"/>
        </w:rPr>
        <w:t xml:space="preserve"> </w:t>
      </w:r>
    </w:p>
    <w:p w:rsidR="00F7414F" w:rsidRPr="00812CE3" w:rsidRDefault="00F7414F"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Асауляк Т.П</w:t>
      </w:r>
      <w:r w:rsidRPr="00812CE3">
        <w:rPr>
          <w:rFonts w:ascii="Times New Roman" w:hAnsi="Times New Roman" w:cs="Times New Roman"/>
          <w:sz w:val="24"/>
          <w:szCs w:val="24"/>
        </w:rPr>
        <w:t xml:space="preserve">., депутат селищної ради, </w:t>
      </w:r>
      <w:r w:rsidR="00771155" w:rsidRPr="00812CE3">
        <w:rPr>
          <w:rFonts w:ascii="Times New Roman" w:hAnsi="Times New Roman" w:cs="Times New Roman"/>
          <w:sz w:val="24"/>
          <w:szCs w:val="24"/>
        </w:rPr>
        <w:t>з зустрічі у с. Вільшанка, з’ясовано, що гранітний кар’єр у с. Вільшанка, також використовується тим самим інвестором, які соціальні угоди планується заключити з громадою.</w:t>
      </w:r>
      <w:r w:rsidR="006F0B09" w:rsidRPr="00812CE3">
        <w:rPr>
          <w:rFonts w:ascii="Times New Roman" w:hAnsi="Times New Roman" w:cs="Times New Roman"/>
          <w:sz w:val="24"/>
          <w:szCs w:val="24"/>
        </w:rPr>
        <w:t xml:space="preserve"> Чи буде повторне слухання проводитись.</w:t>
      </w:r>
    </w:p>
    <w:p w:rsidR="00771155" w:rsidRPr="00812CE3" w:rsidRDefault="00771155"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Паламарчук О.М.,</w:t>
      </w:r>
      <w:r w:rsidRPr="00812CE3">
        <w:rPr>
          <w:rFonts w:ascii="Times New Roman" w:hAnsi="Times New Roman" w:cs="Times New Roman"/>
          <w:sz w:val="24"/>
          <w:szCs w:val="24"/>
        </w:rPr>
        <w:t xml:space="preserve"> депутат селищної ради сказав, що у нас немає доріг, і якщо добуватиметься пісок, його вивозитиму</w:t>
      </w:r>
      <w:r w:rsidR="000A26D1" w:rsidRPr="00812CE3">
        <w:rPr>
          <w:rFonts w:ascii="Times New Roman" w:hAnsi="Times New Roman" w:cs="Times New Roman"/>
          <w:sz w:val="24"/>
          <w:szCs w:val="24"/>
        </w:rPr>
        <w:t>ть, і далі руйнуватимуть дороги. Яке відношення буде до людей громади. Ми живемо на кар’єрах, а ні доріг, а ні того ж піску ми не бачимо.</w:t>
      </w:r>
    </w:p>
    <w:p w:rsidR="000A26D1" w:rsidRPr="00812CE3" w:rsidRDefault="00043EAC"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lastRenderedPageBreak/>
        <w:t>Бринза О.Ю</w:t>
      </w:r>
      <w:r w:rsidRPr="00812CE3">
        <w:rPr>
          <w:rFonts w:ascii="Times New Roman" w:hAnsi="Times New Roman" w:cs="Times New Roman"/>
          <w:sz w:val="24"/>
          <w:szCs w:val="24"/>
        </w:rPr>
        <w:t>., голова фракції ПП</w:t>
      </w:r>
      <w:r w:rsidR="00F7414F" w:rsidRPr="00812CE3">
        <w:rPr>
          <w:rFonts w:ascii="Times New Roman" w:hAnsi="Times New Roman" w:cs="Times New Roman"/>
          <w:sz w:val="24"/>
          <w:szCs w:val="24"/>
        </w:rPr>
        <w:t xml:space="preserve"> </w:t>
      </w:r>
      <w:r w:rsidRPr="00812CE3">
        <w:rPr>
          <w:rFonts w:ascii="Times New Roman" w:hAnsi="Times New Roman" w:cs="Times New Roman"/>
          <w:sz w:val="24"/>
          <w:szCs w:val="24"/>
        </w:rPr>
        <w:t>«Європейська солідарність»,</w:t>
      </w:r>
      <w:r w:rsidR="00F7414F" w:rsidRPr="00812CE3">
        <w:rPr>
          <w:rFonts w:ascii="Times New Roman" w:hAnsi="Times New Roman" w:cs="Times New Roman"/>
          <w:sz w:val="24"/>
          <w:szCs w:val="24"/>
        </w:rPr>
        <w:t xml:space="preserve"> поцікавився </w:t>
      </w:r>
      <w:r w:rsidR="00F10C31" w:rsidRPr="00812CE3">
        <w:rPr>
          <w:rFonts w:ascii="Times New Roman" w:hAnsi="Times New Roman" w:cs="Times New Roman"/>
          <w:sz w:val="24"/>
          <w:szCs w:val="24"/>
        </w:rPr>
        <w:t>чому раніше не звертались в Держгеонадра, а саме зараз, коли відбулась процедура реорганізація сільських рад</w:t>
      </w:r>
      <w:r w:rsidR="000A26D1" w:rsidRPr="00812CE3">
        <w:rPr>
          <w:rFonts w:ascii="Times New Roman" w:hAnsi="Times New Roman" w:cs="Times New Roman"/>
          <w:sz w:val="24"/>
          <w:szCs w:val="24"/>
        </w:rPr>
        <w:t xml:space="preserve">. </w:t>
      </w:r>
    </w:p>
    <w:p w:rsidR="000A26D1" w:rsidRPr="00812CE3" w:rsidRDefault="000A26D1"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Бережок С.А.,</w:t>
      </w:r>
      <w:r w:rsidRPr="00812CE3">
        <w:rPr>
          <w:rFonts w:ascii="Times New Roman" w:hAnsi="Times New Roman" w:cs="Times New Roman"/>
          <w:sz w:val="24"/>
          <w:szCs w:val="24"/>
        </w:rPr>
        <w:t xml:space="preserve"> </w:t>
      </w:r>
      <w:r w:rsidR="00115745" w:rsidRPr="00812CE3">
        <w:rPr>
          <w:rFonts w:ascii="Times New Roman" w:hAnsi="Times New Roman" w:cs="Times New Roman"/>
          <w:sz w:val="24"/>
          <w:szCs w:val="24"/>
        </w:rPr>
        <w:t xml:space="preserve">запитав, гранітний кар’єр і кар’єр по видобутку піску - </w:t>
      </w:r>
      <w:r w:rsidRPr="00812CE3">
        <w:rPr>
          <w:rFonts w:ascii="Times New Roman" w:hAnsi="Times New Roman" w:cs="Times New Roman"/>
          <w:sz w:val="24"/>
          <w:szCs w:val="24"/>
        </w:rPr>
        <w:t>це буде одна фірма, чи дві</w:t>
      </w:r>
      <w:r w:rsidR="00115745" w:rsidRPr="00812CE3">
        <w:rPr>
          <w:rFonts w:ascii="Times New Roman" w:hAnsi="Times New Roman" w:cs="Times New Roman"/>
          <w:sz w:val="24"/>
          <w:szCs w:val="24"/>
        </w:rPr>
        <w:t>.</w:t>
      </w:r>
    </w:p>
    <w:p w:rsidR="00043EAC" w:rsidRPr="00812CE3" w:rsidRDefault="000A26D1"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Бережна С.В.</w:t>
      </w:r>
      <w:r w:rsidRPr="00812CE3">
        <w:rPr>
          <w:rFonts w:ascii="Times New Roman" w:hAnsi="Times New Roman" w:cs="Times New Roman"/>
          <w:sz w:val="24"/>
          <w:szCs w:val="24"/>
        </w:rPr>
        <w:t xml:space="preserve"> </w:t>
      </w:r>
      <w:r w:rsidR="00F7414F" w:rsidRPr="00812CE3">
        <w:rPr>
          <w:rFonts w:ascii="Times New Roman" w:hAnsi="Times New Roman" w:cs="Times New Roman"/>
          <w:sz w:val="24"/>
          <w:szCs w:val="24"/>
        </w:rPr>
        <w:t xml:space="preserve"> </w:t>
      </w:r>
    </w:p>
    <w:p w:rsidR="004758D7" w:rsidRPr="00812CE3" w:rsidRDefault="000A26D1"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Фіник В.І. , </w:t>
      </w:r>
      <w:r w:rsidRPr="00812CE3">
        <w:rPr>
          <w:rFonts w:ascii="Times New Roman" w:hAnsi="Times New Roman" w:cs="Times New Roman"/>
          <w:sz w:val="24"/>
          <w:szCs w:val="24"/>
        </w:rPr>
        <w:t>я не проти кар’єру, однак я за те</w:t>
      </w:r>
      <w:r w:rsidR="00115745" w:rsidRPr="00812CE3">
        <w:rPr>
          <w:rFonts w:ascii="Times New Roman" w:hAnsi="Times New Roman" w:cs="Times New Roman"/>
          <w:sz w:val="24"/>
          <w:szCs w:val="24"/>
        </w:rPr>
        <w:t>,</w:t>
      </w:r>
      <w:r w:rsidRPr="00812CE3">
        <w:rPr>
          <w:rFonts w:ascii="Times New Roman" w:hAnsi="Times New Roman" w:cs="Times New Roman"/>
          <w:sz w:val="24"/>
          <w:szCs w:val="24"/>
        </w:rPr>
        <w:t xml:space="preserve"> щоб він був не в приватній, а в комунальній власності. В нас для прикладу є підприємства, які в приватній власності і не сплачують нічого в бюджет. Якщо це буде в комунальній власності</w:t>
      </w:r>
      <w:r w:rsidR="00115745" w:rsidRPr="00812CE3">
        <w:rPr>
          <w:rFonts w:ascii="Times New Roman" w:hAnsi="Times New Roman" w:cs="Times New Roman"/>
          <w:sz w:val="24"/>
          <w:szCs w:val="24"/>
        </w:rPr>
        <w:t>, ми будемо керувати ситуацією.</w:t>
      </w:r>
    </w:p>
    <w:p w:rsidR="00115745" w:rsidRPr="00812CE3" w:rsidRDefault="00115745"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Колойденко В.А.,</w:t>
      </w:r>
      <w:r w:rsidRPr="00812CE3">
        <w:rPr>
          <w:rFonts w:ascii="Times New Roman" w:hAnsi="Times New Roman" w:cs="Times New Roman"/>
          <w:sz w:val="24"/>
          <w:szCs w:val="24"/>
        </w:rPr>
        <w:t xml:space="preserve"> депутат Одеської обласної ради, сказав, що для того, щоб була комунальна власність, потрібно щоб вкладення теж були спільні</w:t>
      </w:r>
      <w:r w:rsidR="006F0B09" w:rsidRPr="00812CE3">
        <w:rPr>
          <w:rFonts w:ascii="Times New Roman" w:hAnsi="Times New Roman" w:cs="Times New Roman"/>
          <w:sz w:val="24"/>
          <w:szCs w:val="24"/>
        </w:rPr>
        <w:t>. Депутатський корпус готов до цього.</w:t>
      </w:r>
    </w:p>
    <w:p w:rsidR="006F0B09" w:rsidRPr="00812CE3" w:rsidRDefault="00115745"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Дужій С.Г.</w:t>
      </w:r>
      <w:r w:rsidRPr="00812CE3">
        <w:rPr>
          <w:rFonts w:ascii="Times New Roman" w:hAnsi="Times New Roman" w:cs="Times New Roman"/>
          <w:sz w:val="24"/>
          <w:szCs w:val="24"/>
        </w:rPr>
        <w:t xml:space="preserve"> , селищний голова, сказав що</w:t>
      </w:r>
      <w:r w:rsidR="006F0B09" w:rsidRPr="00812CE3">
        <w:rPr>
          <w:rFonts w:ascii="Times New Roman" w:hAnsi="Times New Roman" w:cs="Times New Roman"/>
          <w:sz w:val="24"/>
          <w:szCs w:val="24"/>
        </w:rPr>
        <w:t xml:space="preserve"> фірма хоче вивчити пісок, про які додаткові вимоги до них ми можемо зараз говорити., можливо він зовсім не цінний і не буде видобуватись.</w:t>
      </w:r>
    </w:p>
    <w:p w:rsidR="006F0B09" w:rsidRPr="00812CE3" w:rsidRDefault="006F0B09"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Хапатнюковський О.В.</w:t>
      </w:r>
      <w:r w:rsidRPr="00812CE3">
        <w:rPr>
          <w:rFonts w:ascii="Times New Roman" w:hAnsi="Times New Roman" w:cs="Times New Roman"/>
          <w:sz w:val="24"/>
          <w:szCs w:val="24"/>
        </w:rPr>
        <w:t xml:space="preserve"> сказав зараз в нас велика недоїмка по бюджету, ми проводимо скорочення в усіх сферах, а є людина, яка сама </w:t>
      </w:r>
    </w:p>
    <w:p w:rsidR="00B94891" w:rsidRPr="00812CE3" w:rsidRDefault="006F0B09"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Хлевнюк В.В.,</w:t>
      </w:r>
      <w:r w:rsidRPr="00812CE3">
        <w:rPr>
          <w:rFonts w:ascii="Times New Roman" w:hAnsi="Times New Roman" w:cs="Times New Roman"/>
          <w:sz w:val="24"/>
          <w:szCs w:val="24"/>
        </w:rPr>
        <w:t xml:space="preserve"> сказав, що тут немає людей які проти </w:t>
      </w:r>
      <w:r w:rsidR="00B94891" w:rsidRPr="00812CE3">
        <w:rPr>
          <w:rFonts w:ascii="Times New Roman" w:hAnsi="Times New Roman" w:cs="Times New Roman"/>
          <w:sz w:val="24"/>
          <w:szCs w:val="24"/>
        </w:rPr>
        <w:t>кар’єру, але потрібно зробити комісію, вивчити це питання досконало і винести на чесні прозорі громадські слухання.</w:t>
      </w:r>
    </w:p>
    <w:p w:rsidR="00B94891" w:rsidRPr="00812CE3" w:rsidRDefault="00B94891"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Дужій С.Г.,</w:t>
      </w:r>
      <w:r w:rsidRPr="00812CE3">
        <w:rPr>
          <w:rFonts w:ascii="Times New Roman" w:hAnsi="Times New Roman" w:cs="Times New Roman"/>
          <w:sz w:val="24"/>
          <w:szCs w:val="24"/>
        </w:rPr>
        <w:t xml:space="preserve">  підсумовуючи сказане сказав, що громадські слухання ми могли зовсім не проводити, але ми їх провели, в рамках закону, щоб знати думку жителів. Не перекручуйте. Сьогодні інвестор ще не зайшов, а ми йому вже кажемо дайте мільйони в громаду. Можливо він, після вивчення піску, взагалі не зайде. Питання процедурне: сьогодні ми надаємо погодження, або не надаємо.</w:t>
      </w:r>
    </w:p>
    <w:p w:rsidR="00B94891" w:rsidRPr="00812CE3" w:rsidRDefault="00B94891"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Проводиться поіменне голосування. </w:t>
      </w:r>
    </w:p>
    <w:p w:rsidR="00B94891" w:rsidRPr="00812CE3" w:rsidRDefault="00B94891"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«За» - 8   «Проти» - 2    «Утримався» - </w:t>
      </w:r>
      <w:r w:rsidR="00A57F80">
        <w:rPr>
          <w:rFonts w:ascii="Times New Roman" w:hAnsi="Times New Roman" w:cs="Times New Roman"/>
          <w:sz w:val="24"/>
          <w:szCs w:val="24"/>
        </w:rPr>
        <w:t>11</w:t>
      </w:r>
      <w:r w:rsidRPr="00812CE3">
        <w:rPr>
          <w:rFonts w:ascii="Times New Roman" w:hAnsi="Times New Roman" w:cs="Times New Roman"/>
          <w:sz w:val="24"/>
          <w:szCs w:val="24"/>
        </w:rPr>
        <w:t xml:space="preserve">        Рішення не прийнято.</w:t>
      </w:r>
    </w:p>
    <w:p w:rsidR="00115745" w:rsidRPr="00812CE3" w:rsidRDefault="006F0B09"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 </w:t>
      </w:r>
      <w:r w:rsidR="00115745" w:rsidRPr="00812CE3">
        <w:rPr>
          <w:rFonts w:ascii="Times New Roman" w:hAnsi="Times New Roman" w:cs="Times New Roman"/>
          <w:sz w:val="24"/>
          <w:szCs w:val="24"/>
        </w:rPr>
        <w:t xml:space="preserve"> </w:t>
      </w:r>
    </w:p>
    <w:p w:rsidR="004758D7" w:rsidRPr="00812CE3" w:rsidRDefault="00812CE3"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СЛУХАЛИ</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затвердження мережі та граничної чисельності працівників закладів, установ освіти, культури та соціального захисту, які фінансуються з селищного бюджету на 2021 рік.</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Базея М.М.,</w:t>
      </w:r>
      <w:r w:rsidRPr="00812CE3">
        <w:rPr>
          <w:rFonts w:ascii="Times New Roman" w:hAnsi="Times New Roman" w:cs="Times New Roman"/>
          <w:sz w:val="24"/>
          <w:szCs w:val="24"/>
        </w:rPr>
        <w:t xml:space="preserve"> першого заступника селищного голови, </w:t>
      </w:r>
      <w:r w:rsidR="008C2846" w:rsidRPr="00812CE3">
        <w:rPr>
          <w:rFonts w:ascii="Times New Roman" w:hAnsi="Times New Roman" w:cs="Times New Roman"/>
          <w:sz w:val="24"/>
          <w:szCs w:val="24"/>
        </w:rPr>
        <w:t xml:space="preserve">інформував присутніх про ті заходи, які пропонується вжити з метою оптимізації мережі та граничної чисельності працівників закладів, установ освіти, культури та соціального захисту, які фінансуються з селищного бюджету на 2021 рік та </w:t>
      </w:r>
      <w:r w:rsidRPr="00812CE3">
        <w:rPr>
          <w:rFonts w:ascii="Times New Roman" w:hAnsi="Times New Roman" w:cs="Times New Roman"/>
          <w:sz w:val="24"/>
          <w:szCs w:val="24"/>
        </w:rPr>
        <w:t xml:space="preserve"> ознайомив присутніх з проєктом рішення по даному питанню та поінформував, що дане питання обговорювалось на спільному засіданні постійних комісій Савранської селищної ради з питань </w:t>
      </w:r>
      <w:r w:rsidR="00B94891" w:rsidRPr="00812CE3">
        <w:rPr>
          <w:rFonts w:ascii="Times New Roman" w:hAnsi="Times New Roman" w:cs="Times New Roman"/>
          <w:sz w:val="24"/>
          <w:szCs w:val="24"/>
        </w:rPr>
        <w:t xml:space="preserve">планування, </w:t>
      </w:r>
      <w:r w:rsidRPr="00812CE3">
        <w:rPr>
          <w:rFonts w:ascii="Times New Roman" w:hAnsi="Times New Roman" w:cs="Times New Roman"/>
          <w:sz w:val="24"/>
          <w:szCs w:val="24"/>
        </w:rPr>
        <w:t>фінансів та бюджету</w:t>
      </w:r>
      <w:r w:rsidR="00B94891" w:rsidRPr="00812CE3">
        <w:rPr>
          <w:rFonts w:ascii="Times New Roman" w:hAnsi="Times New Roman" w:cs="Times New Roman"/>
          <w:sz w:val="24"/>
          <w:szCs w:val="24"/>
        </w:rPr>
        <w:t>, соціально-економічного розвитку, ринкових відносин та інвестиційної діяльності, житлово-комунального господарства та комунальної власності</w:t>
      </w:r>
      <w:r w:rsidR="008C2846" w:rsidRPr="00812CE3">
        <w:rPr>
          <w:rFonts w:ascii="Times New Roman" w:hAnsi="Times New Roman" w:cs="Times New Roman"/>
          <w:sz w:val="24"/>
          <w:szCs w:val="24"/>
        </w:rPr>
        <w:t xml:space="preserve"> т</w:t>
      </w:r>
      <w:r w:rsidRPr="00812CE3">
        <w:rPr>
          <w:rFonts w:ascii="Times New Roman" w:hAnsi="Times New Roman" w:cs="Times New Roman"/>
          <w:sz w:val="24"/>
          <w:szCs w:val="24"/>
        </w:rPr>
        <w:t>а</w:t>
      </w:r>
      <w:r w:rsidR="008C2846" w:rsidRPr="00812CE3">
        <w:rPr>
          <w:rFonts w:ascii="Times New Roman" w:hAnsi="Times New Roman" w:cs="Times New Roman"/>
          <w:sz w:val="24"/>
          <w:szCs w:val="24"/>
        </w:rPr>
        <w:t xml:space="preserve"> з питань </w:t>
      </w:r>
      <w:r w:rsidRPr="00812CE3">
        <w:rPr>
          <w:rFonts w:ascii="Times New Roman" w:hAnsi="Times New Roman" w:cs="Times New Roman"/>
          <w:sz w:val="24"/>
          <w:szCs w:val="24"/>
        </w:rPr>
        <w:t xml:space="preserve"> охорони здоров’я, освіти, соціального захисту, </w:t>
      </w:r>
      <w:r w:rsidR="008C2846" w:rsidRPr="00812CE3">
        <w:rPr>
          <w:rFonts w:ascii="Times New Roman" w:hAnsi="Times New Roman" w:cs="Times New Roman"/>
          <w:sz w:val="24"/>
          <w:szCs w:val="24"/>
        </w:rPr>
        <w:t xml:space="preserve">культури, молоді, </w:t>
      </w:r>
      <w:r w:rsidRPr="00812CE3">
        <w:rPr>
          <w:rFonts w:ascii="Times New Roman" w:hAnsi="Times New Roman" w:cs="Times New Roman"/>
          <w:sz w:val="24"/>
          <w:szCs w:val="24"/>
        </w:rPr>
        <w:t>фізкультури і спорту.</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8C2846" w:rsidRPr="00812CE3" w:rsidRDefault="008C2846" w:rsidP="008C2846">
      <w:pPr>
        <w:pStyle w:val="a4"/>
        <w:jc w:val="both"/>
        <w:rPr>
          <w:rFonts w:ascii="Times New Roman" w:hAnsi="Times New Roman" w:cs="Times New Roman"/>
          <w:b/>
          <w:sz w:val="24"/>
          <w:szCs w:val="24"/>
        </w:rPr>
      </w:pPr>
    </w:p>
    <w:p w:rsidR="008C2846" w:rsidRPr="00812CE3" w:rsidRDefault="008C2846"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Шевченко О.В., </w:t>
      </w:r>
      <w:r w:rsidR="00812CE3" w:rsidRPr="00812CE3">
        <w:rPr>
          <w:rFonts w:ascii="Times New Roman" w:hAnsi="Times New Roman" w:cs="Times New Roman"/>
          <w:sz w:val="24"/>
          <w:szCs w:val="24"/>
        </w:rPr>
        <w:t>який сказав, що на його думку,</w:t>
      </w:r>
      <w:r w:rsidR="00812CE3">
        <w:rPr>
          <w:rFonts w:ascii="Times New Roman" w:hAnsi="Times New Roman" w:cs="Times New Roman"/>
          <w:b/>
          <w:sz w:val="24"/>
          <w:szCs w:val="24"/>
        </w:rPr>
        <w:t xml:space="preserve"> </w:t>
      </w:r>
      <w:r w:rsidRPr="00812CE3">
        <w:rPr>
          <w:rFonts w:ascii="Times New Roman" w:hAnsi="Times New Roman" w:cs="Times New Roman"/>
          <w:sz w:val="24"/>
          <w:szCs w:val="24"/>
        </w:rPr>
        <w:t>питання культури, ще не вивчено повністю</w:t>
      </w:r>
      <w:r w:rsidR="00812CE3">
        <w:rPr>
          <w:rFonts w:ascii="Times New Roman" w:hAnsi="Times New Roman" w:cs="Times New Roman"/>
          <w:sz w:val="24"/>
          <w:szCs w:val="24"/>
        </w:rPr>
        <w:t>.</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Хапатнюковський О.В., </w:t>
      </w:r>
      <w:r w:rsidR="004145AA" w:rsidRPr="00812CE3">
        <w:rPr>
          <w:rFonts w:ascii="Times New Roman" w:hAnsi="Times New Roman" w:cs="Times New Roman"/>
          <w:sz w:val="24"/>
          <w:szCs w:val="24"/>
        </w:rPr>
        <w:t>який сказав</w:t>
      </w:r>
      <w:r w:rsidR="008C2846" w:rsidRPr="00812CE3">
        <w:rPr>
          <w:rFonts w:ascii="Times New Roman" w:hAnsi="Times New Roman" w:cs="Times New Roman"/>
          <w:sz w:val="24"/>
          <w:szCs w:val="24"/>
        </w:rPr>
        <w:t xml:space="preserve">, </w:t>
      </w:r>
      <w:r w:rsidR="004145AA" w:rsidRPr="00812CE3">
        <w:rPr>
          <w:rFonts w:ascii="Times New Roman" w:hAnsi="Times New Roman" w:cs="Times New Roman"/>
          <w:sz w:val="24"/>
          <w:szCs w:val="24"/>
        </w:rPr>
        <w:t xml:space="preserve"> що</w:t>
      </w:r>
      <w:r w:rsidR="008C2846" w:rsidRPr="00812CE3">
        <w:rPr>
          <w:rFonts w:ascii="Times New Roman" w:hAnsi="Times New Roman" w:cs="Times New Roman"/>
          <w:sz w:val="24"/>
          <w:szCs w:val="24"/>
        </w:rPr>
        <w:t xml:space="preserve"> треба наповнювати бюджет. А не займатись лише скороченням. П</w:t>
      </w:r>
      <w:r w:rsidR="004145AA" w:rsidRPr="00812CE3">
        <w:rPr>
          <w:rFonts w:ascii="Times New Roman" w:hAnsi="Times New Roman" w:cs="Times New Roman"/>
          <w:sz w:val="24"/>
          <w:szCs w:val="24"/>
        </w:rPr>
        <w:t>ит</w:t>
      </w:r>
      <w:r w:rsidRPr="00812CE3">
        <w:rPr>
          <w:rFonts w:ascii="Times New Roman" w:hAnsi="Times New Roman" w:cs="Times New Roman"/>
          <w:sz w:val="24"/>
          <w:szCs w:val="24"/>
        </w:rPr>
        <w:t>ання ще не досконало опрацьоване, за кожною цифрою – люди, їх долі і приймати поспішне рішення депутати його фракції не будуть і запропонував доопрацювати питання по ФАПам, розробити Програми фінансової підтримки медичних закладів та винести питання на розгляд позачергової сесії.</w:t>
      </w:r>
      <w:r w:rsidR="003E6D4D" w:rsidRPr="00812CE3">
        <w:rPr>
          <w:rFonts w:ascii="Times New Roman" w:hAnsi="Times New Roman" w:cs="Times New Roman"/>
          <w:sz w:val="24"/>
          <w:szCs w:val="24"/>
        </w:rPr>
        <w:t xml:space="preserve"> Якщо ми людину скорочуємо, то ми повинні їй запропонувати куди йти.</w:t>
      </w:r>
    </w:p>
    <w:p w:rsidR="00840F0C" w:rsidRPr="00812CE3" w:rsidRDefault="003E6D4D"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lastRenderedPageBreak/>
        <w:t>Усата С.І.</w:t>
      </w:r>
      <w:r w:rsidRPr="00812CE3">
        <w:rPr>
          <w:rFonts w:ascii="Times New Roman" w:hAnsi="Times New Roman" w:cs="Times New Roman"/>
          <w:sz w:val="24"/>
          <w:szCs w:val="24"/>
        </w:rPr>
        <w:t xml:space="preserve"> запропонувала, якщо  переносити розгляд питання то потрібно внести зміни і до складу комісії, в комісію треба включити людей, які компетен</w:t>
      </w:r>
      <w:r w:rsidR="00840F0C" w:rsidRPr="00812CE3">
        <w:rPr>
          <w:rFonts w:ascii="Times New Roman" w:hAnsi="Times New Roman" w:cs="Times New Roman"/>
          <w:sz w:val="24"/>
          <w:szCs w:val="24"/>
        </w:rPr>
        <w:t>тні у вирішенні подібних питань.</w:t>
      </w:r>
    </w:p>
    <w:p w:rsidR="00840F0C" w:rsidRPr="00812CE3" w:rsidRDefault="00840F0C" w:rsidP="00840F0C">
      <w:pPr>
        <w:pStyle w:val="a4"/>
        <w:jc w:val="both"/>
        <w:rPr>
          <w:rFonts w:ascii="Times New Roman" w:hAnsi="Times New Roman" w:cs="Times New Roman"/>
          <w:sz w:val="24"/>
          <w:szCs w:val="24"/>
        </w:rPr>
      </w:pPr>
      <w:r w:rsidRPr="00812CE3">
        <w:rPr>
          <w:rFonts w:ascii="Times New Roman" w:hAnsi="Times New Roman" w:cs="Times New Roman"/>
          <w:b/>
          <w:sz w:val="24"/>
          <w:szCs w:val="24"/>
        </w:rPr>
        <w:t>Дужій С.Г.</w:t>
      </w:r>
      <w:r w:rsidRPr="00812CE3">
        <w:rPr>
          <w:rFonts w:ascii="Times New Roman" w:hAnsi="Times New Roman" w:cs="Times New Roman"/>
          <w:sz w:val="24"/>
          <w:szCs w:val="24"/>
        </w:rPr>
        <w:t xml:space="preserve"> селищний голова, погодився з наданими пропозиціями і сказав, сьогодні кожен повинен брати на себе відповідальність за прийняті рішення. </w:t>
      </w:r>
    </w:p>
    <w:p w:rsidR="003E6D4D" w:rsidRPr="00812CE3" w:rsidRDefault="00840F0C"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Якщо ми цього не зробимо, ми завалимо всю роботу і з селищної ради перетворимось на старостат. Чим далі ми будемо залишати це питання невирішеним, тим більшою ставатиме дірка в бюджеті.</w:t>
      </w:r>
    </w:p>
    <w:p w:rsidR="003E6D4D" w:rsidRPr="00812CE3" w:rsidRDefault="003E6D4D"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Проєкт рішення</w:t>
      </w:r>
      <w:r w:rsidRPr="00812CE3">
        <w:rPr>
          <w:b/>
          <w:sz w:val="24"/>
          <w:szCs w:val="24"/>
        </w:rPr>
        <w:t xml:space="preserve"> </w:t>
      </w:r>
      <w:r w:rsidRPr="00812CE3">
        <w:rPr>
          <w:rFonts w:ascii="Times New Roman" w:hAnsi="Times New Roman" w:cs="Times New Roman"/>
          <w:sz w:val="24"/>
          <w:szCs w:val="24"/>
        </w:rPr>
        <w:t>Про затвердження мережі та граничної чисельності працівників закладів, установ освіти, культури та соціального захисту, які фінансуються з селищного бюджету на 2021 рік відправити на доопрацювання.</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 Результати голосування «За основу»:</w:t>
      </w:r>
    </w:p>
    <w:p w:rsidR="004758D7" w:rsidRPr="00812CE3" w:rsidRDefault="004F2560" w:rsidP="004758D7">
      <w:pPr>
        <w:pStyle w:val="a4"/>
        <w:jc w:val="both"/>
        <w:rPr>
          <w:rFonts w:ascii="Times New Roman" w:hAnsi="Times New Roman" w:cs="Times New Roman"/>
          <w:sz w:val="24"/>
          <w:szCs w:val="24"/>
        </w:rPr>
      </w:pPr>
      <w:r>
        <w:rPr>
          <w:rFonts w:ascii="Times New Roman" w:hAnsi="Times New Roman" w:cs="Times New Roman"/>
          <w:sz w:val="24"/>
          <w:szCs w:val="24"/>
        </w:rPr>
        <w:t>«За» - 21</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8C2846"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«За» </w:t>
      </w:r>
      <w:r w:rsidR="004F2560">
        <w:rPr>
          <w:rFonts w:ascii="Times New Roman" w:hAnsi="Times New Roman" w:cs="Times New Roman"/>
          <w:sz w:val="24"/>
          <w:szCs w:val="24"/>
        </w:rPr>
        <w:t>- 21</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Рішення прийнято.</w:t>
      </w:r>
    </w:p>
    <w:p w:rsidR="00267A4E" w:rsidRPr="00812CE3" w:rsidRDefault="00267A4E"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Оголошено перерву на 15 хв.</w:t>
      </w:r>
    </w:p>
    <w:p w:rsidR="00267A4E" w:rsidRPr="00812CE3" w:rsidRDefault="00267A4E" w:rsidP="004758D7">
      <w:pPr>
        <w:pStyle w:val="a4"/>
        <w:jc w:val="both"/>
        <w:rPr>
          <w:rFonts w:ascii="Times New Roman" w:hAnsi="Times New Roman" w:cs="Times New Roman"/>
          <w:sz w:val="24"/>
          <w:szCs w:val="24"/>
        </w:rPr>
      </w:pPr>
    </w:p>
    <w:p w:rsidR="00267A4E" w:rsidRPr="00812CE3" w:rsidRDefault="00267A4E" w:rsidP="00267A4E">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267A4E" w:rsidRPr="00812CE3" w:rsidRDefault="00267A4E"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Дужія С.Г.</w:t>
      </w:r>
      <w:r w:rsidRPr="00812CE3">
        <w:rPr>
          <w:rFonts w:ascii="Times New Roman" w:hAnsi="Times New Roman" w:cs="Times New Roman"/>
          <w:sz w:val="24"/>
          <w:szCs w:val="24"/>
        </w:rPr>
        <w:t>, селищного голову, який сповістив про закінчення перерви та надав слово. Депутату Хапатнюковському О.В., який попросив слова.</w:t>
      </w:r>
    </w:p>
    <w:p w:rsidR="00267A4E" w:rsidRPr="00812CE3" w:rsidRDefault="005E6F2D"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Хапатнюковського</w:t>
      </w:r>
      <w:r w:rsidR="00267A4E" w:rsidRPr="00812CE3">
        <w:rPr>
          <w:rFonts w:ascii="Times New Roman" w:hAnsi="Times New Roman" w:cs="Times New Roman"/>
          <w:b/>
          <w:sz w:val="24"/>
          <w:szCs w:val="24"/>
        </w:rPr>
        <w:t xml:space="preserve"> О.В.</w:t>
      </w:r>
      <w:r w:rsidR="00267A4E" w:rsidRPr="00812CE3">
        <w:rPr>
          <w:rFonts w:ascii="Times New Roman" w:hAnsi="Times New Roman" w:cs="Times New Roman"/>
          <w:sz w:val="24"/>
          <w:szCs w:val="24"/>
        </w:rPr>
        <w:t xml:space="preserve">, </w:t>
      </w:r>
      <w:r w:rsidRPr="00812CE3">
        <w:rPr>
          <w:rFonts w:ascii="Times New Roman" w:hAnsi="Times New Roman" w:cs="Times New Roman"/>
          <w:sz w:val="24"/>
          <w:szCs w:val="24"/>
        </w:rPr>
        <w:t>який попросив головуючого винести повторно на голосування проект рішення «Про погодження щодо надання Державною службою геології та надр України спеціального дозволу на користування надрами»</w:t>
      </w:r>
    </w:p>
    <w:p w:rsidR="00267A4E" w:rsidRPr="00812CE3" w:rsidRDefault="00267A4E" w:rsidP="004758D7">
      <w:pPr>
        <w:pStyle w:val="a4"/>
        <w:jc w:val="both"/>
        <w:rPr>
          <w:rFonts w:ascii="Times New Roman" w:hAnsi="Times New Roman" w:cs="Times New Roman"/>
          <w:sz w:val="24"/>
          <w:szCs w:val="24"/>
        </w:rPr>
      </w:pPr>
    </w:p>
    <w:p w:rsidR="00267A4E" w:rsidRPr="00812CE3" w:rsidRDefault="00267A4E" w:rsidP="00267A4E">
      <w:r w:rsidRPr="00812CE3">
        <w:t>В результаті технічного голосування :</w:t>
      </w:r>
    </w:p>
    <w:p w:rsidR="00267A4E" w:rsidRPr="00812CE3" w:rsidRDefault="00267A4E" w:rsidP="00267A4E">
      <w:r w:rsidRPr="00812CE3">
        <w:t>«За – 16,», «Проти - 1», «Утримались - 4»      було винесено проект рішення «Про погодження щодо надання Державною службою геології та надр України спеціального дозволу на користування надрами» на повторний розгляд</w:t>
      </w:r>
      <w:r w:rsidR="005E6F2D" w:rsidRPr="00812CE3">
        <w:t>.</w:t>
      </w:r>
      <w:r w:rsidRPr="00812CE3">
        <w:t xml:space="preserve"> </w:t>
      </w:r>
    </w:p>
    <w:p w:rsidR="00267A4E" w:rsidRPr="00812CE3" w:rsidRDefault="00267A4E" w:rsidP="00267A4E"/>
    <w:p w:rsidR="00267A4E" w:rsidRPr="00812CE3" w:rsidRDefault="00267A4E" w:rsidP="00267A4E">
      <w:r w:rsidRPr="00812CE3">
        <w:t xml:space="preserve">(сесійну залу залишили депутати: Асауляк Т.П., </w:t>
      </w:r>
      <w:r w:rsidR="005E6F2D" w:rsidRPr="00812CE3">
        <w:t>Пуга О.Л., Паламарчук О.М.</w:t>
      </w:r>
      <w:r w:rsidRPr="00812CE3">
        <w:t>)</w:t>
      </w:r>
    </w:p>
    <w:p w:rsidR="005E6F2D" w:rsidRPr="00812CE3" w:rsidRDefault="005E6F2D" w:rsidP="00267A4E">
      <w:pPr>
        <w:pStyle w:val="a4"/>
        <w:jc w:val="both"/>
        <w:rPr>
          <w:rFonts w:ascii="Times New Roman" w:hAnsi="Times New Roman" w:cs="Times New Roman"/>
          <w:b/>
          <w:sz w:val="24"/>
          <w:szCs w:val="24"/>
        </w:rPr>
      </w:pPr>
    </w:p>
    <w:p w:rsidR="00267A4E" w:rsidRPr="00812CE3" w:rsidRDefault="00267A4E" w:rsidP="00267A4E">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267A4E" w:rsidRPr="00812CE3" w:rsidRDefault="00267A4E" w:rsidP="00267A4E">
      <w:pPr>
        <w:pStyle w:val="a4"/>
        <w:jc w:val="both"/>
        <w:rPr>
          <w:rFonts w:ascii="Times New Roman" w:hAnsi="Times New Roman" w:cs="Times New Roman"/>
          <w:sz w:val="24"/>
          <w:szCs w:val="24"/>
        </w:rPr>
      </w:pPr>
    </w:p>
    <w:p w:rsidR="00267A4E" w:rsidRPr="00812CE3" w:rsidRDefault="00267A4E" w:rsidP="00267A4E">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погодження щодо надання Державною службою геології та надр України спеціального дозволу на користування надрами» як рішення селищної ради.</w:t>
      </w:r>
    </w:p>
    <w:p w:rsidR="00267A4E" w:rsidRPr="00812CE3" w:rsidRDefault="00267A4E" w:rsidP="00267A4E">
      <w:pPr>
        <w:pStyle w:val="a4"/>
        <w:jc w:val="both"/>
        <w:rPr>
          <w:rFonts w:ascii="Times New Roman" w:hAnsi="Times New Roman" w:cs="Times New Roman"/>
          <w:sz w:val="24"/>
          <w:szCs w:val="24"/>
        </w:rPr>
      </w:pPr>
    </w:p>
    <w:p w:rsidR="00267A4E" w:rsidRPr="00812CE3" w:rsidRDefault="00267A4E" w:rsidP="00267A4E">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267A4E" w:rsidRPr="00812CE3" w:rsidRDefault="005E6F2D" w:rsidP="00267A4E">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«За» - 15, «Проти» -1, </w:t>
      </w:r>
      <w:r w:rsidR="004F2560">
        <w:rPr>
          <w:rFonts w:ascii="Times New Roman" w:hAnsi="Times New Roman" w:cs="Times New Roman"/>
          <w:sz w:val="24"/>
          <w:szCs w:val="24"/>
        </w:rPr>
        <w:t>«Утримались» - 5</w:t>
      </w:r>
    </w:p>
    <w:p w:rsidR="00267A4E" w:rsidRPr="00812CE3" w:rsidRDefault="00267A4E" w:rsidP="00267A4E">
      <w:pPr>
        <w:pStyle w:val="a4"/>
        <w:jc w:val="both"/>
        <w:rPr>
          <w:rFonts w:ascii="Times New Roman" w:hAnsi="Times New Roman" w:cs="Times New Roman"/>
          <w:sz w:val="24"/>
          <w:szCs w:val="24"/>
        </w:rPr>
      </w:pPr>
    </w:p>
    <w:p w:rsidR="00267A4E" w:rsidRPr="00812CE3" w:rsidRDefault="00267A4E" w:rsidP="00267A4E">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5E6F2D" w:rsidRPr="00812CE3" w:rsidRDefault="005E6F2D" w:rsidP="005E6F2D">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«За» - </w:t>
      </w:r>
      <w:r w:rsidR="004F2560">
        <w:rPr>
          <w:rFonts w:ascii="Times New Roman" w:hAnsi="Times New Roman" w:cs="Times New Roman"/>
          <w:sz w:val="24"/>
          <w:szCs w:val="24"/>
        </w:rPr>
        <w:t>15, «Проти» -1, «Утримались» - 5</w:t>
      </w:r>
    </w:p>
    <w:p w:rsidR="00267A4E" w:rsidRPr="00812CE3" w:rsidRDefault="00267A4E" w:rsidP="00267A4E">
      <w:pPr>
        <w:pStyle w:val="a4"/>
        <w:jc w:val="both"/>
        <w:rPr>
          <w:b/>
          <w:sz w:val="24"/>
          <w:szCs w:val="24"/>
        </w:rPr>
      </w:pPr>
    </w:p>
    <w:p w:rsidR="00267A4E" w:rsidRPr="00812CE3" w:rsidRDefault="00267A4E" w:rsidP="00267A4E">
      <w:pPr>
        <w:pStyle w:val="a4"/>
        <w:jc w:val="both"/>
        <w:rPr>
          <w:rFonts w:ascii="Times New Roman" w:hAnsi="Times New Roman" w:cs="Times New Roman"/>
          <w:sz w:val="24"/>
          <w:szCs w:val="24"/>
        </w:rPr>
      </w:pPr>
      <w:r w:rsidRPr="00812CE3">
        <w:rPr>
          <w:rFonts w:ascii="Times New Roman" w:hAnsi="Times New Roman" w:cs="Times New Roman"/>
          <w:sz w:val="24"/>
          <w:szCs w:val="24"/>
        </w:rPr>
        <w:lastRenderedPageBreak/>
        <w:t>Рішення сесії Савранської селищної ради 238-</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 «Про погодження щодо надання Державною службою геології та надр України спеціального дозволу на користування надрами» прийнято. (додається)</w:t>
      </w:r>
    </w:p>
    <w:p w:rsidR="005E6F2D" w:rsidRPr="00812CE3" w:rsidRDefault="005E6F2D"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00840F0C" w:rsidRPr="00812CE3">
        <w:rPr>
          <w:rFonts w:ascii="Times New Roman" w:hAnsi="Times New Roman" w:cs="Times New Roman"/>
          <w:b/>
          <w:sz w:val="24"/>
          <w:szCs w:val="24"/>
        </w:rPr>
        <w:t xml:space="preserve"> </w:t>
      </w:r>
      <w:r w:rsidRPr="00812CE3">
        <w:rPr>
          <w:rFonts w:ascii="Times New Roman" w:hAnsi="Times New Roman" w:cs="Times New Roman"/>
          <w:sz w:val="24"/>
          <w:szCs w:val="24"/>
        </w:rPr>
        <w:t>Про внесення змін і доповнень до рішення селищної ради від 24 грудня 2020 року № 31 –VІІІ «Про селищний бюджет на 2021 рік</w:t>
      </w:r>
    </w:p>
    <w:p w:rsidR="003F533E" w:rsidRPr="00812CE3" w:rsidRDefault="008C2846" w:rsidP="003F533E">
      <w:pPr>
        <w:ind w:hanging="360"/>
        <w:jc w:val="both"/>
      </w:pPr>
      <w:r w:rsidRPr="00812CE3">
        <w:rPr>
          <w:b/>
        </w:rPr>
        <w:t xml:space="preserve">     </w:t>
      </w:r>
      <w:r w:rsidR="004758D7" w:rsidRPr="00812CE3">
        <w:rPr>
          <w:b/>
        </w:rPr>
        <w:t>Колеблюк А.Ф.</w:t>
      </w:r>
      <w:r w:rsidR="003F533E" w:rsidRPr="00812CE3">
        <w:rPr>
          <w:b/>
        </w:rPr>
        <w:t xml:space="preserve"> </w:t>
      </w:r>
      <w:r w:rsidR="003F533E" w:rsidRPr="00812CE3">
        <w:t>-</w:t>
      </w:r>
      <w:r w:rsidR="004758D7" w:rsidRPr="00812CE3">
        <w:t xml:space="preserve"> начальника фінансового відділу селищної ради,</w:t>
      </w:r>
      <w:r w:rsidR="003F533E" w:rsidRPr="00812CE3">
        <w:t xml:space="preserve"> яка поінформувала присутніх про те, що  рішенням сесії Одеської обласної ради від 19.02.2021 року №107-</w:t>
      </w:r>
      <w:r w:rsidR="003F533E" w:rsidRPr="00812CE3">
        <w:rPr>
          <w:lang w:val="en-US"/>
        </w:rPr>
        <w:t>VIII</w:t>
      </w:r>
      <w:r w:rsidR="003F533E" w:rsidRPr="00812CE3">
        <w:t xml:space="preserve"> Савранській селищній раді передбачено субвенцію за рахунок коштів обласного бюджету на виконання інвестиційних проектів в сумі 3500,0 тис. грн. </w:t>
      </w:r>
    </w:p>
    <w:p w:rsidR="003F533E" w:rsidRPr="00812CE3" w:rsidRDefault="003F533E" w:rsidP="003F533E">
      <w:pPr>
        <w:ind w:hanging="360"/>
        <w:jc w:val="both"/>
      </w:pPr>
      <w:r w:rsidRPr="00812CE3">
        <w:t xml:space="preserve">          Проєктом рішення доходна частина селищного бюджету збільшується на 3500,0 тис. грн., видаткова – на 5320,768 тис. грн. Дефіцит бюджету складає 1820,768 тис. грн., в т.ч. за рахунок залишку освітньої субвенції – 1372,501 тис. грн, 448,267 тис. грн. за рахунок вільного залишку коштів.</w:t>
      </w:r>
    </w:p>
    <w:p w:rsidR="004758D7" w:rsidRPr="00812CE3" w:rsidRDefault="004758D7" w:rsidP="004758D7">
      <w:pPr>
        <w:pStyle w:val="a4"/>
        <w:jc w:val="both"/>
        <w:rPr>
          <w:rFonts w:ascii="Times New Roman" w:hAnsi="Times New Roman" w:cs="Times New Roman"/>
          <w:b/>
          <w:color w:val="FF0000"/>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5E6F2D" w:rsidRPr="00812CE3" w:rsidRDefault="005E6F2D" w:rsidP="004758D7">
      <w:pPr>
        <w:pStyle w:val="a4"/>
        <w:jc w:val="both"/>
        <w:rPr>
          <w:rFonts w:ascii="Times New Roman" w:hAnsi="Times New Roman" w:cs="Times New Roman"/>
          <w:b/>
          <w:sz w:val="24"/>
          <w:szCs w:val="24"/>
        </w:rPr>
      </w:pPr>
    </w:p>
    <w:p w:rsidR="009C67D3" w:rsidRPr="00812CE3" w:rsidRDefault="009C67D3"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Дужій С.Г., </w:t>
      </w:r>
      <w:r w:rsidRPr="00812CE3">
        <w:rPr>
          <w:rFonts w:ascii="Times New Roman" w:hAnsi="Times New Roman" w:cs="Times New Roman"/>
          <w:sz w:val="24"/>
          <w:szCs w:val="24"/>
        </w:rPr>
        <w:t>головуючий, який сказав, що все це обговорювалось на бюджетній комісії і  кошти обласної субвенції до червня, липня місяця витрачатись не будуть, можливо</w:t>
      </w:r>
      <w:r w:rsidR="00A732B4" w:rsidRPr="00812CE3">
        <w:rPr>
          <w:rFonts w:ascii="Times New Roman" w:hAnsi="Times New Roman" w:cs="Times New Roman"/>
          <w:sz w:val="24"/>
          <w:szCs w:val="24"/>
        </w:rPr>
        <w:t xml:space="preserve"> будуть більш нагальні проблеми. В нас є готові 2 проекти, один із який направлений на розгляд Кабінету Міністрів і якщо він там пройде і буде погоджений то з місцевого бюджету будуть виділені кошти на виготовлення проектно-кошторисної документації. </w:t>
      </w:r>
      <w:r w:rsidRPr="00812CE3">
        <w:rPr>
          <w:rFonts w:ascii="Times New Roman" w:hAnsi="Times New Roman" w:cs="Times New Roman"/>
          <w:sz w:val="24"/>
          <w:szCs w:val="24"/>
        </w:rPr>
        <w:t xml:space="preserve"> </w:t>
      </w:r>
    </w:p>
    <w:p w:rsidR="005E6F2D" w:rsidRPr="00812CE3" w:rsidRDefault="005E6F2D" w:rsidP="004758D7">
      <w:pPr>
        <w:pStyle w:val="a4"/>
        <w:jc w:val="both"/>
        <w:rPr>
          <w:rFonts w:ascii="Times New Roman" w:hAnsi="Times New Roman" w:cs="Times New Roman"/>
          <w:b/>
          <w:sz w:val="24"/>
          <w:szCs w:val="24"/>
        </w:rPr>
      </w:pPr>
    </w:p>
    <w:p w:rsidR="00A732B4" w:rsidRPr="00812CE3" w:rsidRDefault="00A732B4" w:rsidP="00A732B4">
      <w:r w:rsidRPr="00812CE3">
        <w:t>Зауважень та питань до начальника фінансового відділу Колеблюк А.Ф. не було, рекомендовано поставити дане питання на голосування без додаткового обговорення</w:t>
      </w:r>
    </w:p>
    <w:p w:rsidR="004758D7" w:rsidRPr="00812CE3" w:rsidRDefault="004758D7" w:rsidP="004758D7">
      <w:pPr>
        <w:pStyle w:val="a4"/>
        <w:jc w:val="both"/>
        <w:rPr>
          <w:rFonts w:ascii="Times New Roman" w:hAnsi="Times New Roman" w:cs="Times New Roman"/>
          <w:b/>
          <w:color w:val="FF0000"/>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місцевого бюджету Савранської селищної ради на 2021 рік»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«За» - </w:t>
      </w:r>
      <w:r w:rsidR="005E6F2D" w:rsidRPr="00812CE3">
        <w:rPr>
          <w:rFonts w:ascii="Times New Roman" w:hAnsi="Times New Roman" w:cs="Times New Roman"/>
          <w:sz w:val="24"/>
          <w:szCs w:val="24"/>
        </w:rPr>
        <w:t>18</w:t>
      </w:r>
      <w:r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5E6F2D"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color w:val="FF0000"/>
          <w:sz w:val="24"/>
          <w:szCs w:val="24"/>
        </w:rPr>
      </w:pPr>
    </w:p>
    <w:p w:rsidR="004758D7" w:rsidRPr="00812CE3" w:rsidRDefault="00813C4A"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Рішення сесії Савранської селищної ради 220-</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 xml:space="preserve">ІІІ від 25 березня 2021 року </w:t>
      </w:r>
      <w:r w:rsidR="004758D7" w:rsidRPr="00812CE3">
        <w:rPr>
          <w:rFonts w:ascii="Times New Roman" w:hAnsi="Times New Roman" w:cs="Times New Roman"/>
          <w:sz w:val="24"/>
          <w:szCs w:val="24"/>
        </w:rPr>
        <w:t>«Про затвердження місцевого бюджету Савранської селищної ради на 2021 рік» прийнято. (додається)</w:t>
      </w:r>
    </w:p>
    <w:p w:rsidR="004758D7" w:rsidRPr="00812CE3" w:rsidRDefault="004758D7" w:rsidP="004758D7">
      <w:pPr>
        <w:pStyle w:val="a4"/>
        <w:ind w:left="426"/>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затвердження  Комплексної програми розвитку освіти Савранської селищної ради  на 2021 рік. </w:t>
      </w:r>
    </w:p>
    <w:p w:rsidR="004758D7" w:rsidRPr="00812CE3" w:rsidRDefault="008C2846" w:rsidP="008C2846">
      <w:pPr>
        <w:pStyle w:val="a4"/>
        <w:jc w:val="both"/>
        <w:rPr>
          <w:rFonts w:ascii="Times New Roman" w:hAnsi="Times New Roman" w:cs="Times New Roman"/>
          <w:sz w:val="24"/>
          <w:szCs w:val="24"/>
        </w:rPr>
      </w:pPr>
      <w:r w:rsidRPr="00812CE3">
        <w:rPr>
          <w:rFonts w:ascii="Times New Roman" w:hAnsi="Times New Roman" w:cs="Times New Roman"/>
          <w:b/>
          <w:sz w:val="24"/>
          <w:szCs w:val="24"/>
        </w:rPr>
        <w:t>Усату</w:t>
      </w:r>
      <w:r w:rsidR="004758D7" w:rsidRPr="00812CE3">
        <w:rPr>
          <w:rFonts w:ascii="Times New Roman" w:hAnsi="Times New Roman" w:cs="Times New Roman"/>
          <w:b/>
          <w:sz w:val="24"/>
          <w:szCs w:val="24"/>
        </w:rPr>
        <w:t xml:space="preserve"> С.І.</w:t>
      </w:r>
      <w:r w:rsidR="009C67D3" w:rsidRPr="00812CE3">
        <w:rPr>
          <w:rFonts w:ascii="Times New Roman" w:hAnsi="Times New Roman" w:cs="Times New Roman"/>
          <w:sz w:val="24"/>
          <w:szCs w:val="24"/>
        </w:rPr>
        <w:t xml:space="preserve">- начальника відділу освіти селищної ради, яка ознайомила присутніх тезисно з Програмою та </w:t>
      </w:r>
      <w:r w:rsidR="00A732B4" w:rsidRPr="00812CE3">
        <w:rPr>
          <w:rFonts w:ascii="Times New Roman" w:hAnsi="Times New Roman" w:cs="Times New Roman"/>
          <w:sz w:val="24"/>
          <w:szCs w:val="24"/>
        </w:rPr>
        <w:t xml:space="preserve">запропонованим </w:t>
      </w:r>
      <w:r w:rsidR="009C67D3" w:rsidRPr="00812CE3">
        <w:rPr>
          <w:rFonts w:ascii="Times New Roman" w:hAnsi="Times New Roman" w:cs="Times New Roman"/>
          <w:sz w:val="24"/>
          <w:szCs w:val="24"/>
        </w:rPr>
        <w:t>проектом рі</w:t>
      </w:r>
      <w:r w:rsidR="00A732B4" w:rsidRPr="00812CE3">
        <w:rPr>
          <w:rFonts w:ascii="Times New Roman" w:hAnsi="Times New Roman" w:cs="Times New Roman"/>
          <w:sz w:val="24"/>
          <w:szCs w:val="24"/>
        </w:rPr>
        <w:t xml:space="preserve">шення. </w:t>
      </w:r>
    </w:p>
    <w:p w:rsidR="004758D7" w:rsidRPr="00812CE3" w:rsidRDefault="004758D7" w:rsidP="004758D7">
      <w:pPr>
        <w:pStyle w:val="a4"/>
        <w:jc w:val="both"/>
        <w:rPr>
          <w:rFonts w:ascii="Times New Roman" w:hAnsi="Times New Roman" w:cs="Times New Roman"/>
          <w:b/>
          <w:sz w:val="24"/>
          <w:szCs w:val="24"/>
        </w:rPr>
      </w:pPr>
    </w:p>
    <w:p w:rsidR="008C2846" w:rsidRPr="00812CE3" w:rsidRDefault="008C2846" w:rsidP="008C2846">
      <w:r w:rsidRPr="00812CE3">
        <w:t>Питань та доповнень до доповідача не було.</w:t>
      </w:r>
    </w:p>
    <w:p w:rsidR="008C2846" w:rsidRPr="00812CE3" w:rsidRDefault="008C2846"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lastRenderedPageBreak/>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Комплексної програми розвитку освіти Савранської селищної ради  на 2021 рік» як рішення сесії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9C67D3"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9C67D3"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771155" w:rsidRPr="00812CE3">
        <w:rPr>
          <w:rFonts w:ascii="Times New Roman" w:hAnsi="Times New Roman" w:cs="Times New Roman"/>
          <w:sz w:val="24"/>
          <w:szCs w:val="24"/>
        </w:rPr>
        <w:t>№ 22</w:t>
      </w:r>
      <w:r w:rsidRPr="00812CE3">
        <w:rPr>
          <w:rFonts w:ascii="Times New Roman" w:hAnsi="Times New Roman" w:cs="Times New Roman"/>
          <w:sz w:val="24"/>
          <w:szCs w:val="24"/>
        </w:rPr>
        <w:t>1-</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 «Про затвердження  Комплексної програми розвитку освіти Савранської селищної ради  на 2021 рік.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9C67D3" w:rsidRPr="00812CE3" w:rsidRDefault="004758D7" w:rsidP="009C67D3">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прийняття до комунальної власності Савранської сели</w:t>
      </w:r>
      <w:r w:rsidR="009C67D3" w:rsidRPr="00812CE3">
        <w:rPr>
          <w:rFonts w:ascii="Times New Roman" w:hAnsi="Times New Roman" w:cs="Times New Roman"/>
          <w:sz w:val="24"/>
          <w:szCs w:val="24"/>
        </w:rPr>
        <w:t>щної ради транспортного засобу</w:t>
      </w:r>
    </w:p>
    <w:p w:rsidR="00A732B4" w:rsidRPr="00812CE3" w:rsidRDefault="00A732B4"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Усату С.І.</w:t>
      </w:r>
      <w:r w:rsidRPr="00812CE3">
        <w:rPr>
          <w:rFonts w:ascii="Times New Roman" w:hAnsi="Times New Roman" w:cs="Times New Roman"/>
          <w:sz w:val="24"/>
          <w:szCs w:val="24"/>
        </w:rPr>
        <w:t>- начальника відділу освіти селищної ради, яка ознайомила присутніх</w:t>
      </w:r>
      <w:r w:rsidRPr="00812CE3">
        <w:rPr>
          <w:rFonts w:ascii="Times New Roman" w:hAnsi="Times New Roman" w:cs="Times New Roman"/>
          <w:b/>
          <w:sz w:val="24"/>
          <w:szCs w:val="24"/>
        </w:rPr>
        <w:t xml:space="preserve"> </w:t>
      </w:r>
      <w:r w:rsidRPr="00812CE3">
        <w:rPr>
          <w:rFonts w:ascii="Times New Roman" w:hAnsi="Times New Roman" w:cs="Times New Roman"/>
          <w:sz w:val="24"/>
          <w:szCs w:val="24"/>
        </w:rPr>
        <w:t>з запропонованим проектом рішення</w:t>
      </w:r>
    </w:p>
    <w:p w:rsidR="00A732B4" w:rsidRPr="00812CE3" w:rsidRDefault="00A732B4" w:rsidP="004758D7">
      <w:pPr>
        <w:pStyle w:val="a4"/>
        <w:jc w:val="both"/>
        <w:rPr>
          <w:rFonts w:ascii="Times New Roman" w:hAnsi="Times New Roman" w:cs="Times New Roman"/>
          <w:b/>
          <w:sz w:val="24"/>
          <w:szCs w:val="24"/>
        </w:rPr>
      </w:pPr>
    </w:p>
    <w:p w:rsidR="00A732B4" w:rsidRPr="00812CE3" w:rsidRDefault="00A732B4" w:rsidP="00A732B4">
      <w:r w:rsidRPr="00812CE3">
        <w:t>Питань та доповнень до доповідача не було.</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прийняття до комунальної власності Савранської селищної ради транспортного засобу»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A732B4"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A732B4"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771155" w:rsidRPr="00812CE3">
        <w:rPr>
          <w:rFonts w:ascii="Times New Roman" w:hAnsi="Times New Roman" w:cs="Times New Roman"/>
          <w:sz w:val="24"/>
          <w:szCs w:val="24"/>
        </w:rPr>
        <w:t>№ 222</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  «Про прийняття до комунальної власності Савранської селищної ради транспортного засобу» прийнято.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виключення з мережі закладів дошкільної освіти Савранської селищної ради  дитячого садка с.Кам’яне. </w:t>
      </w:r>
    </w:p>
    <w:p w:rsidR="00A732B4" w:rsidRPr="00812CE3" w:rsidRDefault="00A732B4" w:rsidP="00A732B4">
      <w:pPr>
        <w:pStyle w:val="a4"/>
        <w:jc w:val="both"/>
        <w:rPr>
          <w:rFonts w:ascii="Times New Roman" w:hAnsi="Times New Roman" w:cs="Times New Roman"/>
          <w:sz w:val="24"/>
          <w:szCs w:val="24"/>
        </w:rPr>
      </w:pPr>
      <w:r w:rsidRPr="00812CE3">
        <w:rPr>
          <w:rFonts w:ascii="Times New Roman" w:hAnsi="Times New Roman" w:cs="Times New Roman"/>
          <w:b/>
          <w:sz w:val="24"/>
          <w:szCs w:val="24"/>
        </w:rPr>
        <w:t>Усату С.І.</w:t>
      </w:r>
      <w:r w:rsidRPr="00812CE3">
        <w:rPr>
          <w:rFonts w:ascii="Times New Roman" w:hAnsi="Times New Roman" w:cs="Times New Roman"/>
          <w:sz w:val="24"/>
          <w:szCs w:val="24"/>
        </w:rPr>
        <w:t>- начальника відділу освіти селищної ради, яка ознайомила присутніх</w:t>
      </w:r>
      <w:r w:rsidRPr="00812CE3">
        <w:rPr>
          <w:rFonts w:ascii="Times New Roman" w:hAnsi="Times New Roman" w:cs="Times New Roman"/>
          <w:b/>
          <w:sz w:val="24"/>
          <w:szCs w:val="24"/>
        </w:rPr>
        <w:t xml:space="preserve"> </w:t>
      </w:r>
      <w:r w:rsidRPr="00812CE3">
        <w:rPr>
          <w:rFonts w:ascii="Times New Roman" w:hAnsi="Times New Roman" w:cs="Times New Roman"/>
          <w:sz w:val="24"/>
          <w:szCs w:val="24"/>
        </w:rPr>
        <w:t>з запропонованим проектом рішення</w:t>
      </w:r>
    </w:p>
    <w:p w:rsidR="00A732B4" w:rsidRPr="00812CE3" w:rsidRDefault="00A732B4" w:rsidP="00A732B4">
      <w:pPr>
        <w:pStyle w:val="a4"/>
        <w:jc w:val="both"/>
        <w:rPr>
          <w:rFonts w:ascii="Times New Roman" w:hAnsi="Times New Roman" w:cs="Times New Roman"/>
          <w:b/>
          <w:sz w:val="24"/>
          <w:szCs w:val="24"/>
        </w:rPr>
      </w:pPr>
    </w:p>
    <w:p w:rsidR="00A732B4" w:rsidRPr="00812CE3" w:rsidRDefault="00A732B4" w:rsidP="00A732B4">
      <w:r w:rsidRPr="00812CE3">
        <w:t>Питань та доповнень до доповідача не було.</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виключення з мережі закладів дошкільної освіти Савранської селищної ради  дитячого садка с.Кам’яне»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A732B4"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lastRenderedPageBreak/>
        <w:t>Результати голосування «В цілому»:</w:t>
      </w:r>
    </w:p>
    <w:p w:rsidR="004758D7" w:rsidRPr="00812CE3" w:rsidRDefault="00A732B4"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«За» - 18</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771155" w:rsidRPr="00812CE3">
        <w:rPr>
          <w:rFonts w:ascii="Times New Roman" w:hAnsi="Times New Roman" w:cs="Times New Roman"/>
          <w:sz w:val="24"/>
          <w:szCs w:val="24"/>
        </w:rPr>
        <w:t>№ 223</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виключення з мережі закладів дошкільної освіти Савранської селищної ради  дитячого садка с.Кам’яне» прийнято.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затвердження Програми розвитку культури та туризму на території Савранської селищної ради на 2021-2023 роки</w:t>
      </w:r>
    </w:p>
    <w:p w:rsidR="004758D7" w:rsidRPr="00812CE3" w:rsidRDefault="00A732B4" w:rsidP="00A732B4">
      <w:pPr>
        <w:pStyle w:val="a4"/>
        <w:jc w:val="both"/>
        <w:rPr>
          <w:rFonts w:ascii="Times New Roman" w:hAnsi="Times New Roman" w:cs="Times New Roman"/>
          <w:sz w:val="24"/>
          <w:szCs w:val="24"/>
        </w:rPr>
      </w:pPr>
      <w:r w:rsidRPr="00812CE3">
        <w:rPr>
          <w:rFonts w:ascii="Times New Roman" w:hAnsi="Times New Roman" w:cs="Times New Roman"/>
          <w:b/>
          <w:sz w:val="24"/>
          <w:szCs w:val="24"/>
        </w:rPr>
        <w:t>Яновську</w:t>
      </w:r>
      <w:r w:rsidR="004758D7" w:rsidRPr="00812CE3">
        <w:rPr>
          <w:rFonts w:ascii="Times New Roman" w:hAnsi="Times New Roman" w:cs="Times New Roman"/>
          <w:b/>
          <w:sz w:val="24"/>
          <w:szCs w:val="24"/>
        </w:rPr>
        <w:t xml:space="preserve"> Л.А</w:t>
      </w:r>
      <w:r w:rsidR="004758D7" w:rsidRPr="00812CE3">
        <w:rPr>
          <w:rFonts w:ascii="Times New Roman" w:hAnsi="Times New Roman" w:cs="Times New Roman"/>
          <w:sz w:val="24"/>
          <w:szCs w:val="24"/>
        </w:rPr>
        <w:t>.</w:t>
      </w:r>
      <w:r w:rsidRPr="00812CE3">
        <w:rPr>
          <w:rFonts w:ascii="Times New Roman" w:hAnsi="Times New Roman" w:cs="Times New Roman"/>
          <w:sz w:val="24"/>
          <w:szCs w:val="24"/>
        </w:rPr>
        <w:t xml:space="preserve"> – директора КЗ «Центр культури і дозвілля» Савранської селищної ради, яка поінформувала, що запропонований проект рішення був розглянутий постійними комісіями селищної ради  та за їх висновком винесений на розгляд сесії з рекомендацією погодити.</w:t>
      </w:r>
    </w:p>
    <w:p w:rsidR="00A732B4" w:rsidRPr="00812CE3" w:rsidRDefault="00A732B4" w:rsidP="00A732B4"/>
    <w:p w:rsidR="00A732B4" w:rsidRPr="00812CE3" w:rsidRDefault="00A732B4" w:rsidP="00A732B4">
      <w:r w:rsidRPr="00812CE3">
        <w:t>Питань та доповнень до доповідача не було.</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Програми розвитку культури та туризму на території Савранської селищної ради на 2021-2023 роки»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771155" w:rsidRPr="00812CE3">
        <w:rPr>
          <w:rFonts w:ascii="Times New Roman" w:hAnsi="Times New Roman" w:cs="Times New Roman"/>
          <w:sz w:val="24"/>
          <w:szCs w:val="24"/>
        </w:rPr>
        <w:t>№ 224</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затвердження Програми розвитку культури та туризму на території Савранської селищної ради на 2021-2023 роки» прийнято.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погодження рішення  Територіального центру соціального обслуговування (надання соціальних послуг) Савранської селищної ради Одеської області про намір передачі майна в оренду.</w:t>
      </w:r>
    </w:p>
    <w:p w:rsidR="00AC7627" w:rsidRPr="00812CE3" w:rsidRDefault="00A732B4" w:rsidP="00AC7627">
      <w:pPr>
        <w:pStyle w:val="a4"/>
        <w:jc w:val="both"/>
        <w:rPr>
          <w:rFonts w:ascii="Times New Roman" w:hAnsi="Times New Roman" w:cs="Times New Roman"/>
          <w:sz w:val="24"/>
          <w:szCs w:val="24"/>
        </w:rPr>
      </w:pPr>
      <w:r w:rsidRPr="00812CE3">
        <w:rPr>
          <w:rFonts w:ascii="Times New Roman" w:hAnsi="Times New Roman" w:cs="Times New Roman"/>
          <w:b/>
          <w:sz w:val="24"/>
          <w:szCs w:val="24"/>
        </w:rPr>
        <w:t>Брицьку</w:t>
      </w:r>
      <w:r w:rsidR="004758D7" w:rsidRPr="00812CE3">
        <w:rPr>
          <w:rFonts w:ascii="Times New Roman" w:hAnsi="Times New Roman" w:cs="Times New Roman"/>
          <w:b/>
          <w:sz w:val="24"/>
          <w:szCs w:val="24"/>
        </w:rPr>
        <w:t xml:space="preserve"> Н.О.</w:t>
      </w:r>
      <w:r w:rsidRPr="00812CE3">
        <w:rPr>
          <w:rFonts w:ascii="Times New Roman" w:hAnsi="Times New Roman" w:cs="Times New Roman"/>
          <w:sz w:val="24"/>
          <w:szCs w:val="24"/>
        </w:rPr>
        <w:t xml:space="preserve"> – директора Територіального центру соціального обслуговування (надання соціальних послуг)</w:t>
      </w:r>
      <w:r w:rsidR="00AC7627" w:rsidRPr="00812CE3">
        <w:rPr>
          <w:rFonts w:ascii="Times New Roman" w:hAnsi="Times New Roman" w:cs="Times New Roman"/>
          <w:sz w:val="24"/>
          <w:szCs w:val="24"/>
        </w:rPr>
        <w:t xml:space="preserve"> Савранської селищної ради Одеської області, яка ознайомила присутніх</w:t>
      </w:r>
      <w:r w:rsidR="00AC7627" w:rsidRPr="00812CE3">
        <w:rPr>
          <w:rFonts w:ascii="Times New Roman" w:hAnsi="Times New Roman" w:cs="Times New Roman"/>
          <w:b/>
          <w:sz w:val="24"/>
          <w:szCs w:val="24"/>
        </w:rPr>
        <w:t xml:space="preserve"> </w:t>
      </w:r>
      <w:r w:rsidR="00AC7627" w:rsidRPr="00812CE3">
        <w:rPr>
          <w:rFonts w:ascii="Times New Roman" w:hAnsi="Times New Roman" w:cs="Times New Roman"/>
          <w:sz w:val="24"/>
          <w:szCs w:val="24"/>
        </w:rPr>
        <w:t>з запропонованим проектом рішення</w:t>
      </w:r>
    </w:p>
    <w:p w:rsidR="00AC7627" w:rsidRPr="00812CE3" w:rsidRDefault="00AC7627" w:rsidP="00AC7627">
      <w:pPr>
        <w:pStyle w:val="a4"/>
        <w:jc w:val="both"/>
        <w:rPr>
          <w:rFonts w:ascii="Times New Roman" w:hAnsi="Times New Roman" w:cs="Times New Roman"/>
          <w:b/>
          <w:sz w:val="24"/>
          <w:szCs w:val="24"/>
        </w:rPr>
      </w:pPr>
    </w:p>
    <w:p w:rsidR="00AC7627" w:rsidRPr="00812CE3" w:rsidRDefault="00AC7627" w:rsidP="00AC7627">
      <w:r w:rsidRPr="00812CE3">
        <w:t>Питань та доповнень до доповідача не було.</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погодження рішення  Територіального центру соціального обслуговування (надання соціальних послуг) Савранської селищної ради Одеської області про намір передачі майна в оренду»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lastRenderedPageBreak/>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225</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погодження рішення  Територіального центру соціального обслуговування (надання соціальних послуг) Савранської селищної ради Одеської області про намір передачі майна в оренду» прийнято.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E731B5" w:rsidRPr="00812CE3" w:rsidRDefault="004758D7" w:rsidP="00E731B5">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Савранської </w:t>
      </w:r>
      <w:r w:rsidR="00E731B5" w:rsidRPr="00812CE3">
        <w:rPr>
          <w:rFonts w:ascii="Times New Roman" w:hAnsi="Times New Roman" w:cs="Times New Roman"/>
          <w:sz w:val="24"/>
          <w:szCs w:val="24"/>
        </w:rPr>
        <w:t>селищної ради Одеської області.</w:t>
      </w:r>
    </w:p>
    <w:p w:rsidR="00E731B5" w:rsidRPr="00812CE3" w:rsidRDefault="00E731B5" w:rsidP="00E731B5">
      <w:pPr>
        <w:pStyle w:val="a4"/>
        <w:jc w:val="both"/>
        <w:rPr>
          <w:rFonts w:ascii="Times New Roman" w:hAnsi="Times New Roman" w:cs="Times New Roman"/>
          <w:sz w:val="24"/>
          <w:szCs w:val="24"/>
        </w:rPr>
      </w:pPr>
      <w:r w:rsidRPr="00812CE3">
        <w:rPr>
          <w:rFonts w:ascii="Times New Roman" w:hAnsi="Times New Roman" w:cs="Times New Roman"/>
          <w:sz w:val="24"/>
          <w:szCs w:val="24"/>
        </w:rPr>
        <w:t>Брицьку</w:t>
      </w:r>
      <w:r w:rsidR="004758D7" w:rsidRPr="00812CE3">
        <w:rPr>
          <w:rFonts w:ascii="Times New Roman" w:hAnsi="Times New Roman" w:cs="Times New Roman"/>
          <w:sz w:val="24"/>
          <w:szCs w:val="24"/>
        </w:rPr>
        <w:t xml:space="preserve"> Н.О.</w:t>
      </w:r>
      <w:r w:rsidRPr="00812CE3">
        <w:rPr>
          <w:rFonts w:ascii="Times New Roman" w:hAnsi="Times New Roman" w:cs="Times New Roman"/>
          <w:sz w:val="24"/>
          <w:szCs w:val="24"/>
        </w:rPr>
        <w:t xml:space="preserve"> - директора Територіального центру соціального обслуговування (надання соціальних послуг) Савранської селищної ради Одеської області, яка ознайомила присутніх</w:t>
      </w:r>
      <w:r w:rsidRPr="00812CE3">
        <w:rPr>
          <w:rFonts w:ascii="Times New Roman" w:hAnsi="Times New Roman" w:cs="Times New Roman"/>
          <w:b/>
          <w:sz w:val="24"/>
          <w:szCs w:val="24"/>
        </w:rPr>
        <w:t xml:space="preserve"> </w:t>
      </w:r>
      <w:r w:rsidRPr="00812CE3">
        <w:rPr>
          <w:rFonts w:ascii="Times New Roman" w:hAnsi="Times New Roman" w:cs="Times New Roman"/>
          <w:sz w:val="24"/>
          <w:szCs w:val="24"/>
        </w:rPr>
        <w:t>з запропонованим проектом рішення</w:t>
      </w:r>
    </w:p>
    <w:p w:rsidR="00E731B5" w:rsidRPr="00812CE3" w:rsidRDefault="00E731B5" w:rsidP="00E731B5">
      <w:pPr>
        <w:pStyle w:val="a4"/>
        <w:jc w:val="both"/>
        <w:rPr>
          <w:rFonts w:ascii="Times New Roman" w:hAnsi="Times New Roman" w:cs="Times New Roman"/>
          <w:b/>
          <w:sz w:val="24"/>
          <w:szCs w:val="24"/>
        </w:rPr>
      </w:pPr>
    </w:p>
    <w:p w:rsidR="00E731B5" w:rsidRPr="00812CE3" w:rsidRDefault="00E731B5" w:rsidP="00E731B5">
      <w:r w:rsidRPr="00812CE3">
        <w:t>Питань та доповнень до доповідача не було.</w:t>
      </w:r>
    </w:p>
    <w:p w:rsidR="00E731B5" w:rsidRPr="00812CE3" w:rsidRDefault="00E731B5" w:rsidP="00E731B5">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Савранської селищної ради Одеської області»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226</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Савранської селищної ради Одеської області» прийнято. (додається)</w:t>
      </w:r>
    </w:p>
    <w:p w:rsidR="004758D7" w:rsidRPr="00812CE3" w:rsidRDefault="004758D7" w:rsidP="004758D7">
      <w:pPr>
        <w:pStyle w:val="a3"/>
        <w:ind w:left="1069"/>
        <w:jc w:val="both"/>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створення Комісії з питань захисту прав дитини при виконавчому комітеті Савранської селищної рад </w:t>
      </w:r>
    </w:p>
    <w:p w:rsidR="004758D7" w:rsidRPr="00812CE3" w:rsidRDefault="004758D7" w:rsidP="00E731B5">
      <w:pPr>
        <w:pStyle w:val="a4"/>
        <w:jc w:val="both"/>
        <w:rPr>
          <w:rFonts w:ascii="Times New Roman" w:hAnsi="Times New Roman" w:cs="Times New Roman"/>
          <w:sz w:val="24"/>
          <w:szCs w:val="24"/>
        </w:rPr>
      </w:pPr>
      <w:r w:rsidRPr="00812CE3">
        <w:rPr>
          <w:rFonts w:ascii="Times New Roman" w:hAnsi="Times New Roman" w:cs="Times New Roman"/>
          <w:b/>
          <w:sz w:val="24"/>
          <w:szCs w:val="24"/>
        </w:rPr>
        <w:t>Бевзюк О.І.</w:t>
      </w:r>
      <w:r w:rsidR="00E731B5" w:rsidRPr="00812CE3">
        <w:rPr>
          <w:rFonts w:ascii="Times New Roman" w:hAnsi="Times New Roman" w:cs="Times New Roman"/>
          <w:sz w:val="24"/>
          <w:szCs w:val="24"/>
        </w:rPr>
        <w:t xml:space="preserve"> – головного спеціаліста служби у справах дітей селищної ради, яка тезисно ознайомила депутатський корпус з Положенням про Комісію з питань захисту прав людини, проектом рішення, який відповідно висновку профільної постійної комісії селищної ради, винесений на розгляд сесії з рекомендацією погодити.</w:t>
      </w:r>
    </w:p>
    <w:p w:rsidR="00E731B5" w:rsidRPr="00812CE3" w:rsidRDefault="00E731B5" w:rsidP="00E731B5">
      <w:pPr>
        <w:pStyle w:val="a4"/>
        <w:jc w:val="both"/>
        <w:rPr>
          <w:rFonts w:ascii="Times New Roman" w:hAnsi="Times New Roman" w:cs="Times New Roman"/>
          <w:sz w:val="24"/>
          <w:szCs w:val="24"/>
        </w:rPr>
      </w:pPr>
    </w:p>
    <w:p w:rsidR="00E731B5" w:rsidRPr="00812CE3" w:rsidRDefault="00E731B5" w:rsidP="00E731B5">
      <w:r w:rsidRPr="00812CE3">
        <w:t>Питань та доповнень до доповідача не було.</w:t>
      </w:r>
    </w:p>
    <w:p w:rsidR="00E731B5" w:rsidRPr="00812CE3" w:rsidRDefault="00E731B5" w:rsidP="00E731B5">
      <w:r w:rsidRPr="00812CE3">
        <w:t>Надійшла пропозиція ставити дане питання на голосування.</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створення Комісії з питань захисту прав дитини при виконавчому комітеті Савранської селищної рад»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lastRenderedPageBreak/>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227</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створення Комісії з питань захисту прав дитини при виконавчому комітеті Савранської селищної рад» прийнято. (додається)</w:t>
      </w:r>
    </w:p>
    <w:p w:rsidR="004758D7" w:rsidRPr="00812CE3" w:rsidRDefault="004758D7" w:rsidP="004758D7">
      <w:pPr>
        <w:pStyle w:val="a4"/>
        <w:ind w:left="1069"/>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color w:val="000000"/>
          <w:sz w:val="24"/>
          <w:szCs w:val="24"/>
        </w:rPr>
        <w:t xml:space="preserve">Про утворення </w:t>
      </w:r>
      <w:r w:rsidRPr="00812CE3">
        <w:rPr>
          <w:rFonts w:ascii="Times New Roman" w:hAnsi="Times New Roman" w:cs="Times New Roman"/>
          <w:sz w:val="24"/>
          <w:szCs w:val="24"/>
        </w:rPr>
        <w:t xml:space="preserve">мобільної бригади соціально-психологічної допомоги особам, які постраждали від домашнього насильства та/або насильства за ознакою статі </w:t>
      </w:r>
    </w:p>
    <w:p w:rsidR="004758D7" w:rsidRPr="00812CE3" w:rsidRDefault="0043786F"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Воробйову</w:t>
      </w:r>
      <w:r w:rsidR="004758D7" w:rsidRPr="00812CE3">
        <w:rPr>
          <w:rFonts w:ascii="Times New Roman" w:hAnsi="Times New Roman" w:cs="Times New Roman"/>
          <w:b/>
          <w:sz w:val="24"/>
          <w:szCs w:val="24"/>
        </w:rPr>
        <w:t xml:space="preserve"> Л.І.</w:t>
      </w:r>
      <w:r w:rsidR="00E731B5" w:rsidRPr="00812CE3">
        <w:rPr>
          <w:rFonts w:ascii="Times New Roman" w:hAnsi="Times New Roman" w:cs="Times New Roman"/>
          <w:b/>
          <w:sz w:val="24"/>
          <w:szCs w:val="24"/>
        </w:rPr>
        <w:t xml:space="preserve"> -  </w:t>
      </w:r>
      <w:r w:rsidR="00E731B5" w:rsidRPr="00812CE3">
        <w:rPr>
          <w:rFonts w:ascii="Times New Roman" w:hAnsi="Times New Roman" w:cs="Times New Roman"/>
          <w:sz w:val="24"/>
          <w:szCs w:val="24"/>
        </w:rPr>
        <w:t>начальник</w:t>
      </w:r>
      <w:r w:rsidRPr="00812CE3">
        <w:rPr>
          <w:rFonts w:ascii="Times New Roman" w:hAnsi="Times New Roman" w:cs="Times New Roman"/>
          <w:sz w:val="24"/>
          <w:szCs w:val="24"/>
        </w:rPr>
        <w:t>а</w:t>
      </w:r>
      <w:r w:rsidR="00E731B5" w:rsidRPr="00812CE3">
        <w:rPr>
          <w:rFonts w:ascii="Times New Roman" w:hAnsi="Times New Roman" w:cs="Times New Roman"/>
          <w:sz w:val="24"/>
          <w:szCs w:val="24"/>
        </w:rPr>
        <w:t xml:space="preserve"> відділу соціального захисту населення</w:t>
      </w:r>
      <w:r w:rsidRPr="00812CE3">
        <w:rPr>
          <w:rFonts w:ascii="Times New Roman" w:hAnsi="Times New Roman" w:cs="Times New Roman"/>
          <w:sz w:val="24"/>
          <w:szCs w:val="24"/>
        </w:rPr>
        <w:t xml:space="preserve"> селищної ради, яка ознайомила присутніх зі складом мобільної бригади соціально-психологічної допомоги особам, які постраждали від домашнього насильства та/або насильства за ознакою статі та проектом рішення, який був погоджений постійними комісіями селищної ради.</w:t>
      </w:r>
    </w:p>
    <w:p w:rsidR="00E731B5" w:rsidRPr="00812CE3" w:rsidRDefault="00E731B5" w:rsidP="00E731B5"/>
    <w:p w:rsidR="00E731B5" w:rsidRPr="00812CE3" w:rsidRDefault="00E731B5" w:rsidP="00E731B5">
      <w:r w:rsidRPr="00812CE3">
        <w:t>Питань та доповнень до доповідача не було.</w:t>
      </w:r>
    </w:p>
    <w:p w:rsidR="00E731B5" w:rsidRPr="00812CE3" w:rsidRDefault="00E731B5" w:rsidP="00E731B5">
      <w:r w:rsidRPr="00812CE3">
        <w:t>Надійшла пропозиція ставити дане питання на голосування.</w:t>
      </w:r>
    </w:p>
    <w:p w:rsidR="00E731B5" w:rsidRPr="00812CE3" w:rsidRDefault="00E731B5"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 xml:space="preserve">Про утворення </w:t>
      </w:r>
      <w:r w:rsidRPr="00812CE3">
        <w:rPr>
          <w:rFonts w:ascii="Times New Roman" w:hAnsi="Times New Roman" w:cs="Times New Roman"/>
          <w:sz w:val="24"/>
          <w:szCs w:val="24"/>
        </w:rPr>
        <w:t>мобільної бригади соціально-психологічної допомоги особам, які постраждали від домашнього насильства та/або насильства за ознакою статі»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228</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 xml:space="preserve">Про утворення </w:t>
      </w:r>
      <w:r w:rsidRPr="00812CE3">
        <w:rPr>
          <w:rFonts w:ascii="Times New Roman" w:hAnsi="Times New Roman" w:cs="Times New Roman"/>
          <w:sz w:val="24"/>
          <w:szCs w:val="24"/>
        </w:rPr>
        <w:t>мобільної бригади соціально-психологічної допомоги особам, які постраждали від домашнього насильства та/або насильства за ознакою статі» прийнято. (додається)</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sz w:val="24"/>
          <w:szCs w:val="24"/>
        </w:rPr>
        <w:t xml:space="preserve"> </w:t>
      </w:r>
      <w:r w:rsidRPr="00812CE3">
        <w:rPr>
          <w:rFonts w:ascii="Times New Roman" w:hAnsi="Times New Roman" w:cs="Times New Roman"/>
          <w:sz w:val="24"/>
          <w:szCs w:val="24"/>
        </w:rPr>
        <w:t xml:space="preserve">Про утворення координаційної ради з гендерних питань, протидії торгівлі людьми, запобігання та протидії домашньому насильству та насильству за ознакою статі </w:t>
      </w:r>
    </w:p>
    <w:p w:rsidR="0063017B" w:rsidRPr="00812CE3" w:rsidRDefault="0063017B" w:rsidP="0063017B">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Воробйову Л.І. -  </w:t>
      </w:r>
      <w:r w:rsidRPr="00812CE3">
        <w:rPr>
          <w:rFonts w:ascii="Times New Roman" w:hAnsi="Times New Roman" w:cs="Times New Roman"/>
          <w:sz w:val="24"/>
          <w:szCs w:val="24"/>
        </w:rPr>
        <w:t>начальника відділу соціального захисту населення селищної ради, яка ознайомила присутніх з проектом рішення по даному питанню, який був погоджений постійними комісіями селищної ради.</w:t>
      </w:r>
    </w:p>
    <w:p w:rsidR="0063017B" w:rsidRPr="00812CE3" w:rsidRDefault="0063017B" w:rsidP="0063017B"/>
    <w:p w:rsidR="0063017B" w:rsidRPr="00812CE3" w:rsidRDefault="0063017B" w:rsidP="0063017B">
      <w:r w:rsidRPr="00812CE3">
        <w:t>Питань та доповнень до доповідача не було.</w:t>
      </w:r>
    </w:p>
    <w:p w:rsidR="0063017B" w:rsidRPr="00812CE3" w:rsidRDefault="0063017B" w:rsidP="0063017B">
      <w:r w:rsidRPr="00812CE3">
        <w:t>Надійшла пропозиція ставити дане питання на голосування.</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 xml:space="preserve">«Про утворення координаційної ради з гендерних питань, протидії торгівлі людьми, запобігання та протидії домашньому насильству та насильству за ознакою статі </w:t>
      </w:r>
    </w:p>
    <w:p w:rsidR="004758D7" w:rsidRPr="00812CE3" w:rsidRDefault="004758D7" w:rsidP="004758D7">
      <w:pPr>
        <w:pStyle w:val="a4"/>
        <w:jc w:val="both"/>
        <w:rPr>
          <w:b/>
          <w:sz w:val="24"/>
          <w:szCs w:val="24"/>
        </w:rPr>
      </w:pP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229</w:t>
      </w:r>
      <w:r w:rsidR="0063017B" w:rsidRPr="00812CE3">
        <w:rPr>
          <w:rFonts w:ascii="Times New Roman" w:hAnsi="Times New Roman" w:cs="Times New Roman"/>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 xml:space="preserve">«Про утворення координаційної ради з гендерних питань, протидії торгівлі людьми, запобігання та протидії домашньому насильству </w:t>
      </w:r>
      <w:r w:rsidR="0063017B" w:rsidRPr="00812CE3">
        <w:rPr>
          <w:rFonts w:ascii="Times New Roman" w:hAnsi="Times New Roman" w:cs="Times New Roman"/>
          <w:sz w:val="24"/>
          <w:szCs w:val="24"/>
        </w:rPr>
        <w:t>та насильству за ознакою статі</w:t>
      </w:r>
      <w:r w:rsidRPr="00812CE3">
        <w:rPr>
          <w:rFonts w:ascii="Times New Roman" w:hAnsi="Times New Roman" w:cs="Times New Roman"/>
          <w:sz w:val="24"/>
          <w:szCs w:val="24"/>
        </w:rPr>
        <w:t>» прийнято. (додається)</w:t>
      </w:r>
    </w:p>
    <w:p w:rsidR="004758D7" w:rsidRPr="00812CE3" w:rsidRDefault="004758D7" w:rsidP="004758D7">
      <w:pPr>
        <w:ind w:left="709"/>
        <w:jc w:val="both"/>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закріплення майна комунальної власності (основних засобів) Савранської селищної територіальної громади за Центром соціальних служб Савранської селищної ради Одеської області.</w:t>
      </w:r>
    </w:p>
    <w:p w:rsidR="0049530F" w:rsidRPr="00812CE3" w:rsidRDefault="0063017B" w:rsidP="0049530F">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Лавренюка О.М. – </w:t>
      </w:r>
      <w:r w:rsidRPr="00812CE3">
        <w:rPr>
          <w:rFonts w:ascii="Times New Roman" w:hAnsi="Times New Roman" w:cs="Times New Roman"/>
          <w:sz w:val="24"/>
          <w:szCs w:val="24"/>
        </w:rPr>
        <w:t>заступника селищного голови</w:t>
      </w:r>
      <w:r w:rsidR="0049530F" w:rsidRPr="00812CE3">
        <w:rPr>
          <w:rFonts w:ascii="Times New Roman" w:hAnsi="Times New Roman" w:cs="Times New Roman"/>
          <w:sz w:val="24"/>
          <w:szCs w:val="24"/>
        </w:rPr>
        <w:t>, який довів до відома депутатського корпусу акт прийому передачі</w:t>
      </w:r>
      <w:r w:rsidR="004758D7" w:rsidRPr="00812CE3">
        <w:rPr>
          <w:rFonts w:ascii="Times New Roman" w:hAnsi="Times New Roman" w:cs="Times New Roman"/>
          <w:b/>
          <w:sz w:val="24"/>
          <w:szCs w:val="24"/>
        </w:rPr>
        <w:t xml:space="preserve"> </w:t>
      </w:r>
      <w:r w:rsidR="0049530F" w:rsidRPr="00812CE3">
        <w:rPr>
          <w:rFonts w:ascii="Times New Roman" w:hAnsi="Times New Roman" w:cs="Times New Roman"/>
          <w:sz w:val="24"/>
          <w:szCs w:val="24"/>
        </w:rPr>
        <w:t>майна комунальної власності (основних засобів) Савранської селищної територіальної громади Центру соціальних служб Савранської селищної ради Одеської області.</w:t>
      </w:r>
    </w:p>
    <w:p w:rsidR="0063017B" w:rsidRPr="00812CE3" w:rsidRDefault="0063017B" w:rsidP="004758D7">
      <w:pPr>
        <w:pStyle w:val="a4"/>
        <w:jc w:val="both"/>
        <w:rPr>
          <w:rFonts w:ascii="Times New Roman" w:hAnsi="Times New Roman" w:cs="Times New Roman"/>
          <w:b/>
          <w:sz w:val="24"/>
          <w:szCs w:val="24"/>
        </w:rPr>
      </w:pPr>
    </w:p>
    <w:p w:rsidR="0049530F" w:rsidRPr="00812CE3" w:rsidRDefault="0049530F" w:rsidP="0049530F">
      <w:r w:rsidRPr="00812CE3">
        <w:t>Зауважень та питань до заступника селищного голови  Лавренюка О.М. не було, рекомендовано поставити дане питання на голосування без додаткового обговорення</w:t>
      </w:r>
    </w:p>
    <w:p w:rsidR="0049530F" w:rsidRPr="00812CE3" w:rsidRDefault="0049530F" w:rsidP="0049530F"/>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 xml:space="preserve">«Про закріплення майна комунальної власності (основних засобів) Савранської селищної територіальної громади за Центром соціальних служб Савранської </w:t>
      </w:r>
      <w:r w:rsidR="0049530F" w:rsidRPr="00812CE3">
        <w:rPr>
          <w:rFonts w:ascii="Times New Roman" w:hAnsi="Times New Roman" w:cs="Times New Roman"/>
          <w:sz w:val="24"/>
          <w:szCs w:val="24"/>
        </w:rPr>
        <w:t>селищної ради Одеської області</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230</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закріплення майна комунальної власності (основних засобів) Савранської селищної територіальної громади за Центром соціальних служб Савранської селищної ради Одеської області» прийнято. (додається)</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закріплення майна комунальної власності (основних засобів) Савранської селищної територіальної громади за комунальною установою «Територіальний центр соціального обслуговування (надання соціальних послуг)  Савранської селищної ради Одеської області </w:t>
      </w:r>
    </w:p>
    <w:p w:rsidR="0049530F" w:rsidRPr="00812CE3" w:rsidRDefault="0049530F" w:rsidP="0049530F">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Лавренюка О.М. – </w:t>
      </w:r>
      <w:r w:rsidRPr="00812CE3">
        <w:rPr>
          <w:rFonts w:ascii="Times New Roman" w:hAnsi="Times New Roman" w:cs="Times New Roman"/>
          <w:sz w:val="24"/>
          <w:szCs w:val="24"/>
        </w:rPr>
        <w:t>заступника селищного голови, який довів до відома депутатського корпусу акт прийому передачі</w:t>
      </w:r>
      <w:r w:rsidRPr="00812CE3">
        <w:rPr>
          <w:rFonts w:ascii="Times New Roman" w:hAnsi="Times New Roman" w:cs="Times New Roman"/>
          <w:b/>
          <w:sz w:val="24"/>
          <w:szCs w:val="24"/>
        </w:rPr>
        <w:t xml:space="preserve"> </w:t>
      </w:r>
      <w:r w:rsidRPr="00812CE3">
        <w:rPr>
          <w:rFonts w:ascii="Times New Roman" w:hAnsi="Times New Roman" w:cs="Times New Roman"/>
          <w:sz w:val="24"/>
          <w:szCs w:val="24"/>
        </w:rPr>
        <w:t xml:space="preserve">майна комунальної власності (основних засобів) Савранської селищної територіальної громади </w:t>
      </w:r>
      <w:r w:rsidR="008918AA" w:rsidRPr="00812CE3">
        <w:rPr>
          <w:rFonts w:ascii="Times New Roman" w:hAnsi="Times New Roman" w:cs="Times New Roman"/>
          <w:sz w:val="24"/>
          <w:szCs w:val="24"/>
        </w:rPr>
        <w:t>комунальній установі «Територіальний центр соціального обслуговування (надання соціальних послуг)  Савранської селищної ради Одеської області</w:t>
      </w:r>
    </w:p>
    <w:p w:rsidR="0049530F" w:rsidRPr="00812CE3" w:rsidRDefault="0049530F" w:rsidP="0049530F">
      <w:pPr>
        <w:pStyle w:val="a4"/>
        <w:jc w:val="both"/>
        <w:rPr>
          <w:rFonts w:ascii="Times New Roman" w:hAnsi="Times New Roman" w:cs="Times New Roman"/>
          <w:b/>
          <w:sz w:val="24"/>
          <w:szCs w:val="24"/>
        </w:rPr>
      </w:pPr>
    </w:p>
    <w:p w:rsidR="0049530F" w:rsidRPr="00812CE3" w:rsidRDefault="0049530F" w:rsidP="0049530F">
      <w:r w:rsidRPr="00812CE3">
        <w:lastRenderedPageBreak/>
        <w:t>Зауважень та питань до заступника селищного голови  Лавренюка О.М. не було, рекомендовано поставити дане питання на голосування без додаткового обговорення</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 xml:space="preserve">«Про закріплення майна комунальної власності (основних засобів) Савранської селищної територіальної громади за комунальною установою «Територіальний центр соціального обслуговування (надання соціальних послуг)  Савранської </w:t>
      </w:r>
      <w:r w:rsidR="002040B9" w:rsidRPr="00812CE3">
        <w:rPr>
          <w:rFonts w:ascii="Times New Roman" w:hAnsi="Times New Roman" w:cs="Times New Roman"/>
          <w:sz w:val="24"/>
          <w:szCs w:val="24"/>
        </w:rPr>
        <w:t>селищної ради Одеської області</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w:t>
      </w:r>
      <w:r w:rsidRPr="00812CE3">
        <w:rPr>
          <w:rFonts w:ascii="Times New Roman" w:hAnsi="Times New Roman" w:cs="Times New Roman"/>
          <w:sz w:val="24"/>
          <w:szCs w:val="24"/>
        </w:rPr>
        <w:t>31-</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закріплення майна комунальної власності (основних засобів) Савранської селищної територіальної громади за комунальною установою «Територіальний центр соціального обслуговування (надання соціальних послуг)  Савранської селищної ради Одеської області» прийнято. (додається)</w:t>
      </w:r>
    </w:p>
    <w:p w:rsidR="002040B9" w:rsidRPr="00812CE3" w:rsidRDefault="002040B9"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затвердження Положення про порядок списання майна комунальної власності Савранської селищної територіальної громади Подільського району Одеської області. </w:t>
      </w:r>
    </w:p>
    <w:p w:rsidR="004758D7" w:rsidRPr="00812CE3" w:rsidRDefault="008918AA"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Лавренюка О.М. – </w:t>
      </w:r>
      <w:r w:rsidRPr="00812CE3">
        <w:rPr>
          <w:rFonts w:ascii="Times New Roman" w:hAnsi="Times New Roman" w:cs="Times New Roman"/>
          <w:sz w:val="24"/>
          <w:szCs w:val="24"/>
        </w:rPr>
        <w:t>заступника селищного голови, який довів до відома депутатського корпусу запропонований проект рішень та рекомендацію профільної постійної комісії – погодити.</w:t>
      </w:r>
    </w:p>
    <w:p w:rsidR="002040B9" w:rsidRPr="00812CE3" w:rsidRDefault="002040B9" w:rsidP="002040B9"/>
    <w:p w:rsidR="002040B9" w:rsidRPr="00812CE3" w:rsidRDefault="002040B9" w:rsidP="002040B9">
      <w:r w:rsidRPr="00812CE3">
        <w:t>Питань та доповнень до доповідача не було.</w:t>
      </w:r>
    </w:p>
    <w:p w:rsidR="002040B9" w:rsidRPr="00812CE3" w:rsidRDefault="002040B9" w:rsidP="002040B9">
      <w:r w:rsidRPr="00812CE3">
        <w:t>Надійшла пропозиція ставити дане питання на голосування.</w:t>
      </w:r>
    </w:p>
    <w:p w:rsidR="004758D7" w:rsidRPr="00812CE3" w:rsidRDefault="004758D7" w:rsidP="004758D7">
      <w:pPr>
        <w:pStyle w:val="a4"/>
        <w:jc w:val="both"/>
        <w:rPr>
          <w:rFonts w:ascii="Times New Roman" w:hAnsi="Times New Roman" w:cs="Times New Roman"/>
          <w:sz w:val="24"/>
          <w:szCs w:val="24"/>
        </w:rPr>
      </w:pPr>
    </w:p>
    <w:p w:rsidR="00107354" w:rsidRPr="00812CE3" w:rsidRDefault="00107354"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ВИРІШИЛИ:</w:t>
      </w:r>
    </w:p>
    <w:p w:rsidR="00107354" w:rsidRPr="00812CE3" w:rsidRDefault="00107354"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Положення про порядок списання майна комунальної власності Савранської селищної територіальної громади Подільського району Одеської області»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232</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 «Про затвердження Положення про порядок списання майна комунальної власності Савранської селищної територіальної громади Подільського району Одеської області» прийнято. (додається)</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 xml:space="preserve">Про заміну сторони в  Договорі оренди від 11 червня 2020 року. </w:t>
      </w:r>
    </w:p>
    <w:p w:rsidR="008918AA" w:rsidRPr="00812CE3" w:rsidRDefault="008918AA" w:rsidP="008918AA">
      <w:pPr>
        <w:pStyle w:val="a4"/>
        <w:jc w:val="both"/>
        <w:rPr>
          <w:rFonts w:ascii="Times New Roman" w:hAnsi="Times New Roman" w:cs="Times New Roman"/>
          <w:sz w:val="24"/>
          <w:szCs w:val="24"/>
        </w:rPr>
      </w:pPr>
      <w:r w:rsidRPr="00812CE3">
        <w:rPr>
          <w:rFonts w:ascii="Times New Roman" w:hAnsi="Times New Roman" w:cs="Times New Roman"/>
          <w:b/>
          <w:sz w:val="24"/>
          <w:szCs w:val="24"/>
        </w:rPr>
        <w:lastRenderedPageBreak/>
        <w:t xml:space="preserve">Лавренюка О.М. – </w:t>
      </w:r>
      <w:r w:rsidRPr="00812CE3">
        <w:rPr>
          <w:rFonts w:ascii="Times New Roman" w:hAnsi="Times New Roman" w:cs="Times New Roman"/>
          <w:sz w:val="24"/>
          <w:szCs w:val="24"/>
        </w:rPr>
        <w:t>заступника селищного голови, який довів до відома депутатського корпусу запропонований проект рішень та рекомендацію профільної постійної комісії – погодити.</w:t>
      </w:r>
    </w:p>
    <w:p w:rsidR="002040B9" w:rsidRPr="00812CE3" w:rsidRDefault="002040B9" w:rsidP="002040B9"/>
    <w:p w:rsidR="002040B9" w:rsidRPr="00812CE3" w:rsidRDefault="002040B9" w:rsidP="002040B9">
      <w:r w:rsidRPr="00812CE3">
        <w:t>Питань та доповнень до доповідача не було.</w:t>
      </w:r>
    </w:p>
    <w:p w:rsidR="002040B9" w:rsidRPr="00812CE3" w:rsidRDefault="002040B9" w:rsidP="002040B9">
      <w:r w:rsidRPr="00812CE3">
        <w:t>Надійшла пропозиція ставити дане питання на голосування.</w:t>
      </w:r>
    </w:p>
    <w:p w:rsidR="008918AA" w:rsidRPr="00812CE3" w:rsidRDefault="008918AA" w:rsidP="008918AA">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заміну сторони в  Договорі оренди від 11 червня 2020 року»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- 17</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233</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«Про заміну сторони в  Договорі оренди від 11 червня 2020 року» прийнято. (додається)</w:t>
      </w:r>
    </w:p>
    <w:p w:rsidR="004758D7" w:rsidRPr="00812CE3" w:rsidRDefault="004758D7" w:rsidP="004758D7">
      <w:pPr>
        <w:pStyle w:val="a4"/>
        <w:jc w:val="both"/>
        <w:rPr>
          <w:rFonts w:ascii="Times New Roman" w:hAnsi="Times New Roman" w:cs="Times New Roman"/>
          <w:color w:val="000000"/>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color w:val="000000"/>
          <w:sz w:val="24"/>
          <w:szCs w:val="24"/>
        </w:rPr>
        <w:t>Про перейменування вулиць села Дубинове Савранської селищної ради Одеської області</w:t>
      </w:r>
    </w:p>
    <w:p w:rsidR="004758D7" w:rsidRPr="00812CE3" w:rsidRDefault="002040B9" w:rsidP="004758D7">
      <w:pPr>
        <w:pStyle w:val="a4"/>
        <w:jc w:val="both"/>
        <w:rPr>
          <w:rFonts w:ascii="Times New Roman" w:hAnsi="Times New Roman" w:cs="Times New Roman"/>
          <w:color w:val="000000"/>
          <w:sz w:val="24"/>
          <w:szCs w:val="24"/>
        </w:rPr>
      </w:pPr>
      <w:r w:rsidRPr="00812CE3">
        <w:rPr>
          <w:rFonts w:ascii="Times New Roman" w:hAnsi="Times New Roman" w:cs="Times New Roman"/>
          <w:b/>
          <w:color w:val="000000"/>
          <w:sz w:val="24"/>
          <w:szCs w:val="24"/>
        </w:rPr>
        <w:t>ГерасимішинУ</w:t>
      </w:r>
      <w:r w:rsidR="002670B7" w:rsidRPr="00812CE3">
        <w:rPr>
          <w:rFonts w:ascii="Times New Roman" w:hAnsi="Times New Roman" w:cs="Times New Roman"/>
          <w:b/>
          <w:color w:val="000000"/>
          <w:sz w:val="24"/>
          <w:szCs w:val="24"/>
        </w:rPr>
        <w:t xml:space="preserve"> С.В.</w:t>
      </w:r>
      <w:r w:rsidR="002670B7" w:rsidRPr="00812CE3">
        <w:rPr>
          <w:rFonts w:ascii="Times New Roman" w:hAnsi="Times New Roman" w:cs="Times New Roman"/>
          <w:color w:val="000000"/>
          <w:sz w:val="24"/>
          <w:szCs w:val="24"/>
        </w:rPr>
        <w:t>- секретар</w:t>
      </w:r>
      <w:r w:rsidRPr="00812CE3">
        <w:rPr>
          <w:rFonts w:ascii="Times New Roman" w:hAnsi="Times New Roman" w:cs="Times New Roman"/>
          <w:color w:val="000000"/>
          <w:sz w:val="24"/>
          <w:szCs w:val="24"/>
        </w:rPr>
        <w:t>я</w:t>
      </w:r>
      <w:r w:rsidR="002670B7" w:rsidRPr="00812CE3">
        <w:rPr>
          <w:rFonts w:ascii="Times New Roman" w:hAnsi="Times New Roman" w:cs="Times New Roman"/>
          <w:color w:val="000000"/>
          <w:sz w:val="24"/>
          <w:szCs w:val="24"/>
        </w:rPr>
        <w:t xml:space="preserve"> селищної ради,</w:t>
      </w:r>
      <w:r w:rsidR="00591046" w:rsidRPr="00812CE3">
        <w:rPr>
          <w:rFonts w:ascii="Times New Roman" w:hAnsi="Times New Roman" w:cs="Times New Roman"/>
          <w:color w:val="000000"/>
          <w:sz w:val="24"/>
          <w:szCs w:val="24"/>
        </w:rPr>
        <w:t xml:space="preserve"> яка довела до відома депутатського корпусу інформацію про результати обговорення в с. Дубинове змін до назв вулиць Жукова та Маяковського і проекту рішення по даному питанню</w:t>
      </w:r>
      <w:r w:rsidR="002670B7" w:rsidRPr="00812CE3">
        <w:rPr>
          <w:rFonts w:ascii="Times New Roman" w:hAnsi="Times New Roman" w:cs="Times New Roman"/>
          <w:color w:val="000000"/>
          <w:sz w:val="24"/>
          <w:szCs w:val="24"/>
        </w:rPr>
        <w:t xml:space="preserve">  </w:t>
      </w:r>
    </w:p>
    <w:p w:rsidR="00107354" w:rsidRPr="00812CE3" w:rsidRDefault="00107354" w:rsidP="00107354"/>
    <w:p w:rsidR="00107354" w:rsidRPr="00812CE3" w:rsidRDefault="00107354" w:rsidP="00107354">
      <w:r w:rsidRPr="00812CE3">
        <w:t>Питань та доповнень до доповідача не було.</w:t>
      </w:r>
    </w:p>
    <w:p w:rsidR="00107354" w:rsidRPr="00812CE3" w:rsidRDefault="00107354" w:rsidP="00107354">
      <w:r w:rsidRPr="00812CE3">
        <w:t>Надійшла пропозиція ставити дане питання на голосування.</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перейменування вулиць села Дубинове Савранської селищної ради Одеської області</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234</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перейменування вулиць села Дубинове Савранської селищної ради Одеської області</w:t>
      </w:r>
      <w:r w:rsidRPr="00812CE3">
        <w:rPr>
          <w:rFonts w:ascii="Times New Roman" w:hAnsi="Times New Roman" w:cs="Times New Roman"/>
          <w:sz w:val="24"/>
          <w:szCs w:val="24"/>
        </w:rPr>
        <w:t>» прийнято. (додається)</w:t>
      </w:r>
    </w:p>
    <w:p w:rsidR="004758D7" w:rsidRPr="00812CE3" w:rsidRDefault="004758D7" w:rsidP="004758D7">
      <w:pPr>
        <w:pStyle w:val="a4"/>
        <w:jc w:val="both"/>
        <w:rPr>
          <w:rFonts w:ascii="Times New Roman" w:hAnsi="Times New Roman" w:cs="Times New Roman"/>
          <w:color w:val="000000"/>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color w:val="000000"/>
          <w:sz w:val="24"/>
          <w:szCs w:val="24"/>
        </w:rPr>
        <w:t>Про створення кадрового резерву в Савранській селищній раді та порядок його формування</w:t>
      </w: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b/>
          <w:color w:val="000000"/>
          <w:sz w:val="24"/>
          <w:szCs w:val="24"/>
        </w:rPr>
        <w:lastRenderedPageBreak/>
        <w:t>Терпан О.В</w:t>
      </w:r>
      <w:r w:rsidRPr="00812CE3">
        <w:rPr>
          <w:rFonts w:ascii="Times New Roman" w:hAnsi="Times New Roman" w:cs="Times New Roman"/>
          <w:color w:val="000000"/>
          <w:sz w:val="24"/>
          <w:szCs w:val="24"/>
        </w:rPr>
        <w:t>.</w:t>
      </w:r>
      <w:r w:rsidR="002040B9" w:rsidRPr="00812CE3">
        <w:rPr>
          <w:rFonts w:ascii="Times New Roman" w:hAnsi="Times New Roman" w:cs="Times New Roman"/>
          <w:color w:val="000000"/>
          <w:sz w:val="24"/>
          <w:szCs w:val="24"/>
        </w:rPr>
        <w:t xml:space="preserve"> – начальника </w:t>
      </w:r>
      <w:r w:rsidR="00107354" w:rsidRPr="00812CE3">
        <w:rPr>
          <w:rFonts w:ascii="Times New Roman" w:hAnsi="Times New Roman" w:cs="Times New Roman"/>
          <w:color w:val="000000"/>
          <w:sz w:val="24"/>
          <w:szCs w:val="24"/>
        </w:rPr>
        <w:t>відділу правової та кадрової роботи селищної ради, яка ознайомила депутатів з Положенням про кадровий резерв селищної ради та Порядком його формування</w:t>
      </w:r>
    </w:p>
    <w:p w:rsidR="00107354" w:rsidRPr="00812CE3" w:rsidRDefault="00107354" w:rsidP="00107354"/>
    <w:p w:rsidR="00107354" w:rsidRPr="00812CE3" w:rsidRDefault="00107354" w:rsidP="00107354">
      <w:r w:rsidRPr="00812CE3">
        <w:t>Питань та доповнень до доповідача не було.</w:t>
      </w:r>
    </w:p>
    <w:p w:rsidR="00107354" w:rsidRPr="00812CE3" w:rsidRDefault="00107354" w:rsidP="00107354">
      <w:r w:rsidRPr="00812CE3">
        <w:t>Надійшла пропозиція ставити дане питання на голосування.</w:t>
      </w:r>
    </w:p>
    <w:p w:rsidR="00107354" w:rsidRPr="00812CE3" w:rsidRDefault="00107354"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створення кадрового резерву в Савранській селищній раді та порядок його формування</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107354"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«З</w:t>
      </w:r>
      <w:r w:rsidR="00F53806">
        <w:rPr>
          <w:rFonts w:ascii="Times New Roman" w:hAnsi="Times New Roman" w:cs="Times New Roman"/>
          <w:sz w:val="24"/>
          <w:szCs w:val="24"/>
        </w:rPr>
        <w:t>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235</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створення кадрового резерву в Савранській селищній раді та порядок його формування</w:t>
      </w:r>
      <w:r w:rsidRPr="00812CE3">
        <w:rPr>
          <w:rFonts w:ascii="Times New Roman" w:hAnsi="Times New Roman" w:cs="Times New Roman"/>
          <w:sz w:val="24"/>
          <w:szCs w:val="24"/>
        </w:rPr>
        <w:t>» прийнято. (додається)</w:t>
      </w:r>
    </w:p>
    <w:p w:rsidR="004758D7" w:rsidRPr="00812CE3" w:rsidRDefault="004758D7" w:rsidP="004758D7">
      <w:pPr>
        <w:pStyle w:val="a4"/>
        <w:jc w:val="both"/>
        <w:rPr>
          <w:rFonts w:ascii="Times New Roman" w:hAnsi="Times New Roman" w:cs="Times New Roman"/>
          <w:color w:val="000000"/>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color w:val="000000"/>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color w:val="000000"/>
          <w:sz w:val="24"/>
          <w:szCs w:val="24"/>
        </w:rPr>
        <w:t>Про внесення змін та доповнень до рішення Савранської селищної ради від 28.01.2021 року № 102-</w:t>
      </w:r>
      <w:r w:rsidRPr="00812CE3">
        <w:rPr>
          <w:rFonts w:ascii="Times New Roman" w:hAnsi="Times New Roman" w:cs="Times New Roman"/>
          <w:color w:val="000000"/>
          <w:sz w:val="24"/>
          <w:szCs w:val="24"/>
          <w:lang w:val="en-US"/>
        </w:rPr>
        <w:t>VIII</w:t>
      </w:r>
      <w:r w:rsidRPr="00812CE3">
        <w:rPr>
          <w:rFonts w:ascii="Times New Roman" w:hAnsi="Times New Roman" w:cs="Times New Roman"/>
          <w:color w:val="000000"/>
          <w:sz w:val="24"/>
          <w:szCs w:val="24"/>
        </w:rPr>
        <w:t xml:space="preserve"> «Про створення  Центру надання адміністративних послуг при Савранській селищній раді Одеської області».</w:t>
      </w:r>
    </w:p>
    <w:p w:rsidR="00591046" w:rsidRPr="00812CE3" w:rsidRDefault="00591046"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Стаднік О.О.</w:t>
      </w:r>
      <w:r w:rsidRPr="00812CE3">
        <w:rPr>
          <w:rFonts w:ascii="Times New Roman" w:hAnsi="Times New Roman" w:cs="Times New Roman"/>
          <w:sz w:val="24"/>
          <w:szCs w:val="24"/>
        </w:rPr>
        <w:t xml:space="preserve"> – начальника відділу адміністративних послуг, яка ознайомила присутніх </w:t>
      </w:r>
      <w:r w:rsidR="00107354" w:rsidRPr="00812CE3">
        <w:rPr>
          <w:rFonts w:ascii="Times New Roman" w:hAnsi="Times New Roman" w:cs="Times New Roman"/>
          <w:sz w:val="24"/>
          <w:szCs w:val="24"/>
        </w:rPr>
        <w:t>із змінами, які пропонується вне6сти в раніше прийняте рішення сесії селищної ради</w:t>
      </w:r>
    </w:p>
    <w:p w:rsidR="00591046" w:rsidRPr="00812CE3" w:rsidRDefault="00591046" w:rsidP="004758D7">
      <w:pPr>
        <w:pStyle w:val="a4"/>
        <w:jc w:val="both"/>
        <w:rPr>
          <w:rFonts w:ascii="Times New Roman" w:hAnsi="Times New Roman" w:cs="Times New Roman"/>
          <w:sz w:val="24"/>
          <w:szCs w:val="24"/>
        </w:rPr>
      </w:pPr>
    </w:p>
    <w:p w:rsidR="00107354" w:rsidRPr="00812CE3" w:rsidRDefault="00107354" w:rsidP="00107354">
      <w:r w:rsidRPr="00812CE3">
        <w:t>Питань та доповнень до доповідача не було.</w:t>
      </w:r>
    </w:p>
    <w:p w:rsidR="00107354" w:rsidRPr="00812CE3" w:rsidRDefault="00107354" w:rsidP="00107354">
      <w:r w:rsidRPr="00812CE3">
        <w:t>Надійшла пропозиція ставити дане питання на голосування.</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внесення змін та доповнень до рішення Савранської селищної ради від 28.01.2021 року № 102-</w:t>
      </w:r>
      <w:r w:rsidRPr="00812CE3">
        <w:rPr>
          <w:rFonts w:ascii="Times New Roman" w:hAnsi="Times New Roman" w:cs="Times New Roman"/>
          <w:color w:val="000000"/>
          <w:sz w:val="24"/>
          <w:szCs w:val="24"/>
          <w:lang w:val="en-US"/>
        </w:rPr>
        <w:t>VIII</w:t>
      </w:r>
      <w:r w:rsidRPr="00812CE3">
        <w:rPr>
          <w:rFonts w:ascii="Times New Roman" w:hAnsi="Times New Roman" w:cs="Times New Roman"/>
          <w:color w:val="000000"/>
          <w:sz w:val="24"/>
          <w:szCs w:val="24"/>
        </w:rPr>
        <w:t xml:space="preserve"> «Про створення  Центру надання адміністративних послуг при Савранській селищній раді Одеської області</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F53806"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236</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w:t>
      </w:r>
      <w:r w:rsidRPr="00812CE3">
        <w:rPr>
          <w:rFonts w:ascii="Times New Roman" w:hAnsi="Times New Roman" w:cs="Times New Roman"/>
          <w:color w:val="000000"/>
          <w:sz w:val="24"/>
          <w:szCs w:val="24"/>
        </w:rPr>
        <w:t xml:space="preserve"> </w:t>
      </w:r>
      <w:r w:rsidRPr="00812CE3">
        <w:rPr>
          <w:rFonts w:ascii="Times New Roman" w:hAnsi="Times New Roman" w:cs="Times New Roman"/>
          <w:sz w:val="24"/>
          <w:szCs w:val="24"/>
        </w:rPr>
        <w:t>«</w:t>
      </w:r>
      <w:r w:rsidRPr="00812CE3">
        <w:rPr>
          <w:rFonts w:ascii="Times New Roman" w:hAnsi="Times New Roman" w:cs="Times New Roman"/>
          <w:color w:val="000000"/>
          <w:sz w:val="24"/>
          <w:szCs w:val="24"/>
        </w:rPr>
        <w:t>Про внесення змін та доповнень до рішення Савранської селищної ради від 28.01.2021 року № 102-</w:t>
      </w:r>
      <w:r w:rsidRPr="00812CE3">
        <w:rPr>
          <w:rFonts w:ascii="Times New Roman" w:hAnsi="Times New Roman" w:cs="Times New Roman"/>
          <w:color w:val="000000"/>
          <w:sz w:val="24"/>
          <w:szCs w:val="24"/>
          <w:lang w:val="en-US"/>
        </w:rPr>
        <w:t>VIII</w:t>
      </w:r>
      <w:r w:rsidRPr="00812CE3">
        <w:rPr>
          <w:rFonts w:ascii="Times New Roman" w:hAnsi="Times New Roman" w:cs="Times New Roman"/>
          <w:color w:val="000000"/>
          <w:sz w:val="24"/>
          <w:szCs w:val="24"/>
        </w:rPr>
        <w:t xml:space="preserve"> «Про створення  Центру надання адміністративних послуг при Савранській селищній раді Одеської області</w:t>
      </w:r>
      <w:r w:rsidRPr="00812CE3">
        <w:rPr>
          <w:rFonts w:ascii="Times New Roman" w:hAnsi="Times New Roman" w:cs="Times New Roman"/>
          <w:sz w:val="24"/>
          <w:szCs w:val="24"/>
        </w:rPr>
        <w:t>» прийнято. (додається)</w:t>
      </w:r>
    </w:p>
    <w:p w:rsidR="00107354" w:rsidRPr="00812CE3" w:rsidRDefault="00107354"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lastRenderedPageBreak/>
        <w:t>по питанню:</w:t>
      </w:r>
      <w:r w:rsidR="000D57FE" w:rsidRPr="00812CE3">
        <w:rPr>
          <w:rFonts w:ascii="Times New Roman" w:hAnsi="Times New Roman" w:cs="Times New Roman"/>
          <w:b/>
          <w:sz w:val="24"/>
          <w:szCs w:val="24"/>
        </w:rPr>
        <w:t xml:space="preserve"> </w:t>
      </w:r>
      <w:r w:rsidRPr="00812CE3">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w:t>
      </w:r>
      <w:r w:rsidRPr="00812CE3">
        <w:rPr>
          <w:rFonts w:ascii="Times New Roman" w:hAnsi="Times New Roman" w:cs="Times New Roman"/>
          <w:bCs/>
          <w:sz w:val="24"/>
          <w:szCs w:val="24"/>
        </w:rPr>
        <w:t xml:space="preserve"> при Савранській селищній раді</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Стаднік О.О.</w:t>
      </w:r>
      <w:r w:rsidR="008A4C90" w:rsidRPr="00812CE3">
        <w:rPr>
          <w:rFonts w:ascii="Times New Roman" w:hAnsi="Times New Roman" w:cs="Times New Roman"/>
          <w:sz w:val="24"/>
          <w:szCs w:val="24"/>
        </w:rPr>
        <w:t xml:space="preserve"> – начальника відділу адміністративних послуг, яка ознайомила присутніх з адміністративними послугами, які надаються через ЦНАП селищної ради</w:t>
      </w:r>
    </w:p>
    <w:p w:rsidR="00591046" w:rsidRPr="00812CE3" w:rsidRDefault="00591046"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591046" w:rsidRPr="00812CE3" w:rsidRDefault="00591046" w:rsidP="004758D7">
      <w:pPr>
        <w:pStyle w:val="a4"/>
        <w:jc w:val="both"/>
        <w:rPr>
          <w:rFonts w:ascii="Times New Roman" w:hAnsi="Times New Roman" w:cs="Times New Roman"/>
          <w:b/>
          <w:sz w:val="24"/>
          <w:szCs w:val="24"/>
        </w:rPr>
      </w:pPr>
    </w:p>
    <w:p w:rsidR="00107354" w:rsidRPr="00812CE3" w:rsidRDefault="00591046" w:rsidP="00AD462D">
      <w:pPr>
        <w:jc w:val="both"/>
      </w:pPr>
      <w:r w:rsidRPr="00812CE3">
        <w:rPr>
          <w:b/>
        </w:rPr>
        <w:t xml:space="preserve">Дужій С.Г., </w:t>
      </w:r>
      <w:r w:rsidRPr="00812CE3">
        <w:t xml:space="preserve">головуючий, який </w:t>
      </w:r>
      <w:r w:rsidR="00107354" w:rsidRPr="00812CE3">
        <w:rPr>
          <w:shd w:val="clear" w:color="auto" w:fill="FFFFFF"/>
        </w:rPr>
        <w:t xml:space="preserve">зазначив, що з проєктом рішення по даному питанню всі ознайомились,  змін, доповнень до даного проекту рішення немає  та </w:t>
      </w:r>
      <w:r w:rsidR="00107354" w:rsidRPr="00812CE3">
        <w:t>виніс зазначене питання на голосування «За основу» і «В цілому».</w:t>
      </w:r>
    </w:p>
    <w:p w:rsidR="004758D7" w:rsidRPr="00812CE3" w:rsidRDefault="004758D7"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Прийняти проєкт рішення</w:t>
      </w:r>
      <w:r w:rsidRPr="00812CE3">
        <w:rPr>
          <w:b/>
          <w:sz w:val="24"/>
          <w:szCs w:val="24"/>
        </w:rPr>
        <w:t xml:space="preserve"> </w:t>
      </w:r>
      <w:r w:rsidRPr="00812CE3">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w:t>
      </w:r>
      <w:r w:rsidRPr="00812CE3">
        <w:rPr>
          <w:rFonts w:ascii="Times New Roman" w:hAnsi="Times New Roman" w:cs="Times New Roman"/>
          <w:bCs/>
          <w:sz w:val="24"/>
          <w:szCs w:val="24"/>
        </w:rPr>
        <w:t xml:space="preserve"> при Савранській селищній раді</w:t>
      </w:r>
      <w:r w:rsidRPr="00812CE3">
        <w:rPr>
          <w:rFonts w:ascii="Times New Roman" w:hAnsi="Times New Roman" w:cs="Times New Roman"/>
          <w:sz w:val="24"/>
          <w:szCs w:val="24"/>
        </w:rPr>
        <w:t>» як рішення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AD462D"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AD462D"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сесії Савранської селищної ради </w:t>
      </w:r>
      <w:r w:rsidR="00FF5DCD" w:rsidRPr="00812CE3">
        <w:rPr>
          <w:rFonts w:ascii="Times New Roman" w:hAnsi="Times New Roman" w:cs="Times New Roman"/>
          <w:sz w:val="24"/>
          <w:szCs w:val="24"/>
        </w:rPr>
        <w:t>237</w:t>
      </w:r>
      <w:r w:rsidRPr="00812CE3">
        <w:rPr>
          <w:rFonts w:ascii="Times New Roman" w:hAnsi="Times New Roman" w:cs="Times New Roman"/>
          <w:sz w:val="24"/>
          <w:szCs w:val="24"/>
        </w:rPr>
        <w:t>-</w:t>
      </w:r>
      <w:r w:rsidRPr="00812CE3">
        <w:rPr>
          <w:rFonts w:ascii="Times New Roman" w:hAnsi="Times New Roman" w:cs="Times New Roman"/>
          <w:sz w:val="24"/>
          <w:szCs w:val="24"/>
          <w:lang w:val="en-US"/>
        </w:rPr>
        <w:t>V</w:t>
      </w:r>
      <w:r w:rsidRPr="00812CE3">
        <w:rPr>
          <w:rFonts w:ascii="Times New Roman" w:hAnsi="Times New Roman" w:cs="Times New Roman"/>
          <w:sz w:val="24"/>
          <w:szCs w:val="24"/>
        </w:rPr>
        <w:t>ІІІ від 25 березня 2021 року «Про затвердження переліку адміністративних послуг, які надаються через центр надання адміністративних послуг</w:t>
      </w:r>
      <w:r w:rsidRPr="00812CE3">
        <w:rPr>
          <w:rFonts w:ascii="Times New Roman" w:hAnsi="Times New Roman" w:cs="Times New Roman"/>
          <w:bCs/>
          <w:sz w:val="24"/>
          <w:szCs w:val="24"/>
        </w:rPr>
        <w:t xml:space="preserve"> при Савранській селищній раді</w:t>
      </w:r>
      <w:r w:rsidRPr="00812CE3">
        <w:rPr>
          <w:rFonts w:ascii="Times New Roman" w:hAnsi="Times New Roman" w:cs="Times New Roman"/>
          <w:sz w:val="24"/>
          <w:szCs w:val="24"/>
        </w:rPr>
        <w:t>» прийнято. (додається)</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по питанню:</w:t>
      </w:r>
      <w:r w:rsidRPr="00812CE3">
        <w:rPr>
          <w:rFonts w:ascii="Times New Roman" w:hAnsi="Times New Roman" w:cs="Times New Roman"/>
          <w:sz w:val="24"/>
          <w:szCs w:val="24"/>
        </w:rPr>
        <w:t>Про внесення змін до рішення селищної ради № 12 від 10.12.2020 року «Про утворення постійних депутатських комісій, обрання  голів та складу постійних комісій»</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Дужій С.Г.</w:t>
      </w:r>
      <w:r w:rsidR="00701E9F" w:rsidRPr="00812CE3">
        <w:rPr>
          <w:rFonts w:ascii="Times New Roman" w:hAnsi="Times New Roman" w:cs="Times New Roman"/>
          <w:b/>
          <w:sz w:val="24"/>
          <w:szCs w:val="24"/>
        </w:rPr>
        <w:t xml:space="preserve">, </w:t>
      </w:r>
      <w:r w:rsidR="00701E9F" w:rsidRPr="00812CE3">
        <w:rPr>
          <w:rFonts w:ascii="Times New Roman" w:hAnsi="Times New Roman" w:cs="Times New Roman"/>
          <w:sz w:val="24"/>
          <w:szCs w:val="24"/>
        </w:rPr>
        <w:t>головуючий, який сказав що в депутатському корпусі є один депутат, який не введений до складу жодної комісії, притому, що в постійній комісії селищної ради з питань прав людини, законності, правопорядку, депутатської діяльності, етики та гласності, засобів масової інформації всього 4 члени, включаючи голову комісії, що суперечить Регламенту селищної ради. Питання вже неодноразово слухалось на засіданні профільної постійної комісії і за її висновком винесено на розгляд сесії.</w:t>
      </w:r>
    </w:p>
    <w:p w:rsidR="00812CE3" w:rsidRDefault="00812CE3"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Хапатнюковський О.В., </w:t>
      </w:r>
      <w:r w:rsidRPr="00812CE3">
        <w:rPr>
          <w:rFonts w:ascii="Times New Roman" w:hAnsi="Times New Roman" w:cs="Times New Roman"/>
          <w:sz w:val="24"/>
          <w:szCs w:val="24"/>
        </w:rPr>
        <w:t>який звернувся до депутатського корпусу з проханням перенести розгляд даного питання на наступне чергове пленарне засідання сесії селищної ради по причині відсутності депутата Коровенка В.В.</w:t>
      </w:r>
    </w:p>
    <w:p w:rsidR="00FF5DCD" w:rsidRPr="00812CE3" w:rsidRDefault="00FF5DCD"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ВИРІШИЛИ: </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b/>
          <w:sz w:val="24"/>
          <w:szCs w:val="24"/>
        </w:rPr>
      </w:pPr>
      <w:r w:rsidRPr="00812CE3">
        <w:rPr>
          <w:rFonts w:ascii="Times New Roman" w:hAnsi="Times New Roman" w:cs="Times New Roman"/>
          <w:sz w:val="24"/>
          <w:szCs w:val="24"/>
        </w:rPr>
        <w:t>Проєкт рішення Про внесення змін до рішення селищної ради № 12 від 10.12.2020 року «Про утворення постійних депутатських комісій, обрання  голів та складу постійних комісій» перенести на наступне чергове пленарне засідання сесії селищної ради.</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4758D7" w:rsidRPr="00812CE3" w:rsidRDefault="00AD462D" w:rsidP="004758D7">
      <w:pPr>
        <w:pStyle w:val="a4"/>
        <w:jc w:val="both"/>
        <w:rPr>
          <w:rFonts w:ascii="Times New Roman" w:hAnsi="Times New Roman" w:cs="Times New Roman"/>
          <w:sz w:val="24"/>
          <w:szCs w:val="24"/>
        </w:rPr>
      </w:pPr>
      <w:r>
        <w:rPr>
          <w:rFonts w:ascii="Times New Roman" w:hAnsi="Times New Roman" w:cs="Times New Roman"/>
          <w:sz w:val="24"/>
          <w:szCs w:val="24"/>
        </w:rPr>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rFonts w:ascii="Times New Roman" w:hAnsi="Times New Roman" w:cs="Times New Roman"/>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4758D7" w:rsidRPr="00812CE3" w:rsidRDefault="00AD462D" w:rsidP="004758D7">
      <w:pPr>
        <w:pStyle w:val="a4"/>
        <w:jc w:val="both"/>
        <w:rPr>
          <w:rFonts w:ascii="Times New Roman" w:hAnsi="Times New Roman" w:cs="Times New Roman"/>
          <w:sz w:val="24"/>
          <w:szCs w:val="24"/>
        </w:rPr>
      </w:pPr>
      <w:r>
        <w:rPr>
          <w:rFonts w:ascii="Times New Roman" w:hAnsi="Times New Roman" w:cs="Times New Roman"/>
          <w:sz w:val="24"/>
          <w:szCs w:val="24"/>
        </w:rPr>
        <w:lastRenderedPageBreak/>
        <w:t>«За» - 16</w:t>
      </w:r>
      <w:r w:rsidR="004758D7" w:rsidRPr="00812CE3">
        <w:rPr>
          <w:rFonts w:ascii="Times New Roman" w:hAnsi="Times New Roman" w:cs="Times New Roman"/>
          <w:sz w:val="24"/>
          <w:szCs w:val="24"/>
        </w:rPr>
        <w:t>, «Проти» -0, «Утримались» - 0</w:t>
      </w:r>
    </w:p>
    <w:p w:rsidR="004758D7" w:rsidRPr="00812CE3" w:rsidRDefault="004758D7" w:rsidP="004758D7">
      <w:pPr>
        <w:pStyle w:val="a4"/>
        <w:jc w:val="both"/>
        <w:rPr>
          <w:b/>
          <w:sz w:val="24"/>
          <w:szCs w:val="24"/>
        </w:rPr>
      </w:pP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Рішення прийнято. </w:t>
      </w:r>
    </w:p>
    <w:p w:rsidR="00107354" w:rsidRPr="00812CE3" w:rsidRDefault="00107354" w:rsidP="004758D7">
      <w:pPr>
        <w:pStyle w:val="a4"/>
        <w:jc w:val="both"/>
        <w:rPr>
          <w:rFonts w:ascii="Times New Roman" w:hAnsi="Times New Roman" w:cs="Times New Roman"/>
          <w:b/>
          <w:sz w:val="24"/>
          <w:szCs w:val="24"/>
        </w:rPr>
      </w:pPr>
    </w:p>
    <w:p w:rsidR="004758D7" w:rsidRPr="00812CE3" w:rsidRDefault="004758D7" w:rsidP="004758D7">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СЛУХАЛИ </w:t>
      </w:r>
    </w:p>
    <w:p w:rsidR="004758D7" w:rsidRPr="00812CE3" w:rsidRDefault="004758D7" w:rsidP="004758D7">
      <w:pPr>
        <w:pStyle w:val="a4"/>
        <w:jc w:val="both"/>
        <w:rPr>
          <w:rFonts w:ascii="Times New Roman" w:hAnsi="Times New Roman" w:cs="Times New Roman"/>
          <w:sz w:val="24"/>
          <w:szCs w:val="24"/>
        </w:rPr>
      </w:pPr>
      <w:r w:rsidRPr="00812CE3">
        <w:rPr>
          <w:rFonts w:ascii="Times New Roman" w:hAnsi="Times New Roman" w:cs="Times New Roman"/>
          <w:b/>
          <w:sz w:val="24"/>
          <w:szCs w:val="24"/>
        </w:rPr>
        <w:t xml:space="preserve">по земельних питаннях </w:t>
      </w:r>
      <w:r w:rsidRPr="00812CE3">
        <w:rPr>
          <w:rFonts w:ascii="Times New Roman" w:hAnsi="Times New Roman" w:cs="Times New Roman"/>
          <w:sz w:val="24"/>
          <w:szCs w:val="24"/>
        </w:rPr>
        <w:t>(22-91)</w:t>
      </w:r>
    </w:p>
    <w:p w:rsidR="002C42A9" w:rsidRPr="00812CE3" w:rsidRDefault="004758D7" w:rsidP="002C42A9">
      <w:pPr>
        <w:pStyle w:val="a4"/>
        <w:jc w:val="both"/>
        <w:rPr>
          <w:rFonts w:ascii="Times New Roman" w:hAnsi="Times New Roman" w:cs="Times New Roman"/>
          <w:color w:val="000000"/>
          <w:sz w:val="24"/>
          <w:szCs w:val="24"/>
        </w:rPr>
      </w:pPr>
      <w:r w:rsidRPr="00812CE3">
        <w:rPr>
          <w:rFonts w:ascii="Times New Roman" w:hAnsi="Times New Roman" w:cs="Times New Roman"/>
          <w:b/>
          <w:sz w:val="24"/>
          <w:szCs w:val="24"/>
        </w:rPr>
        <w:t>Рябокоровка В.М.,</w:t>
      </w:r>
      <w:r w:rsidRPr="00812CE3">
        <w:rPr>
          <w:rFonts w:ascii="Times New Roman" w:hAnsi="Times New Roman" w:cs="Times New Roman"/>
          <w:sz w:val="24"/>
          <w:szCs w:val="24"/>
        </w:rPr>
        <w:t xml:space="preserve"> начальника відділу земельних ресурсів селищної ради, який сказав, що всі проєкти рішень детально були розглянуті на засіданні постійної комісії селищної ради з питань </w:t>
      </w:r>
      <w:r w:rsidRPr="00812CE3">
        <w:rPr>
          <w:rFonts w:ascii="Times New Roman" w:hAnsi="Times New Roman" w:cs="Times New Roman"/>
          <w:color w:val="000000"/>
          <w:sz w:val="24"/>
          <w:szCs w:val="24"/>
        </w:rPr>
        <w:t>містобудування, агропромислового  розвитку, земельної  реформи,  земельних  відносин,  екології  та  раціонального  природокористування, спірних питань та питань, які потребують доопрацювання не було, і за висновками та рекомендаціями членів постійної комісії, запропонував прийняти проекти рішень по всіх земельних питаннях порядку денного одним пакетом як рішення селищної ради.</w:t>
      </w:r>
    </w:p>
    <w:p w:rsidR="004758D7" w:rsidRPr="00812CE3" w:rsidRDefault="004758D7" w:rsidP="002C42A9">
      <w:pPr>
        <w:pStyle w:val="a4"/>
        <w:jc w:val="both"/>
        <w:rPr>
          <w:rFonts w:ascii="Times New Roman" w:hAnsi="Times New Roman" w:cs="Times New Roman"/>
          <w:color w:val="000000"/>
          <w:sz w:val="24"/>
          <w:szCs w:val="24"/>
        </w:rPr>
      </w:pPr>
    </w:p>
    <w:p w:rsidR="002C42A9" w:rsidRPr="00812CE3" w:rsidRDefault="002C42A9" w:rsidP="002C42A9">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ВИСТУПИЛИ:</w:t>
      </w:r>
    </w:p>
    <w:p w:rsidR="002C42A9" w:rsidRPr="00812CE3" w:rsidRDefault="002C42A9" w:rsidP="002C42A9">
      <w:pPr>
        <w:pStyle w:val="a4"/>
        <w:jc w:val="both"/>
        <w:rPr>
          <w:rFonts w:ascii="Times New Roman" w:hAnsi="Times New Roman" w:cs="Times New Roman"/>
          <w:b/>
          <w:sz w:val="24"/>
          <w:szCs w:val="24"/>
        </w:rPr>
      </w:pPr>
    </w:p>
    <w:p w:rsidR="002C42A9" w:rsidRPr="00812CE3" w:rsidRDefault="002C42A9" w:rsidP="002C42A9">
      <w:pPr>
        <w:pStyle w:val="a4"/>
        <w:jc w:val="both"/>
        <w:rPr>
          <w:rFonts w:ascii="Times New Roman" w:hAnsi="Times New Roman" w:cs="Times New Roman"/>
          <w:sz w:val="24"/>
          <w:szCs w:val="24"/>
        </w:rPr>
      </w:pPr>
      <w:r w:rsidRPr="00812CE3">
        <w:rPr>
          <w:rFonts w:ascii="Times New Roman" w:hAnsi="Times New Roman" w:cs="Times New Roman"/>
          <w:b/>
          <w:sz w:val="24"/>
          <w:szCs w:val="24"/>
          <w:lang w:eastAsia="uk-UA" w:bidi="uk-UA"/>
        </w:rPr>
        <w:t xml:space="preserve">Дужій С.Г., </w:t>
      </w:r>
      <w:r w:rsidRPr="00812CE3">
        <w:rPr>
          <w:rFonts w:ascii="Times New Roman" w:hAnsi="Times New Roman" w:cs="Times New Roman"/>
          <w:sz w:val="24"/>
          <w:szCs w:val="24"/>
          <w:lang w:eastAsia="uk-UA" w:bidi="uk-UA"/>
        </w:rPr>
        <w:t>головуючий</w:t>
      </w:r>
      <w:r w:rsidRPr="00812CE3">
        <w:rPr>
          <w:rFonts w:ascii="Times New Roman" w:hAnsi="Times New Roman" w:cs="Times New Roman"/>
          <w:sz w:val="24"/>
          <w:szCs w:val="24"/>
          <w:shd w:val="clear" w:color="auto" w:fill="FFFFFF"/>
        </w:rPr>
        <w:t xml:space="preserve">  зазначив, що з проєктами рішень по даних питаннях всі ознайомились,  змін, доповнень до проектів рішень немає  та </w:t>
      </w:r>
      <w:r w:rsidRPr="00812CE3">
        <w:rPr>
          <w:rFonts w:ascii="Times New Roman" w:hAnsi="Times New Roman" w:cs="Times New Roman"/>
          <w:sz w:val="24"/>
          <w:szCs w:val="24"/>
        </w:rPr>
        <w:t>виніс зазначене пи</w:t>
      </w:r>
      <w:r w:rsidR="00AD462D">
        <w:rPr>
          <w:rFonts w:ascii="Times New Roman" w:hAnsi="Times New Roman" w:cs="Times New Roman"/>
          <w:sz w:val="24"/>
          <w:szCs w:val="24"/>
        </w:rPr>
        <w:t>тання на голосування пакетом  «За основу» і «В</w:t>
      </w:r>
      <w:r w:rsidRPr="00812CE3">
        <w:rPr>
          <w:rFonts w:ascii="Times New Roman" w:hAnsi="Times New Roman" w:cs="Times New Roman"/>
          <w:sz w:val="24"/>
          <w:szCs w:val="24"/>
        </w:rPr>
        <w:t xml:space="preserve"> цілому».</w:t>
      </w:r>
    </w:p>
    <w:p w:rsidR="002C42A9" w:rsidRPr="00812CE3" w:rsidRDefault="002C42A9" w:rsidP="002C42A9">
      <w:pPr>
        <w:pStyle w:val="a4"/>
        <w:jc w:val="both"/>
        <w:rPr>
          <w:rFonts w:ascii="Times New Roman" w:hAnsi="Times New Roman" w:cs="Times New Roman"/>
          <w:sz w:val="24"/>
          <w:szCs w:val="24"/>
        </w:rPr>
      </w:pPr>
    </w:p>
    <w:p w:rsidR="00AD462D" w:rsidRPr="00812CE3" w:rsidRDefault="00AD462D" w:rsidP="00AD462D">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«За основу»:</w:t>
      </w:r>
    </w:p>
    <w:p w:rsidR="00AD462D" w:rsidRPr="00812CE3" w:rsidRDefault="00AD462D" w:rsidP="00AD462D">
      <w:pPr>
        <w:pStyle w:val="a4"/>
        <w:jc w:val="both"/>
        <w:rPr>
          <w:rFonts w:ascii="Times New Roman" w:hAnsi="Times New Roman" w:cs="Times New Roman"/>
          <w:sz w:val="24"/>
          <w:szCs w:val="24"/>
        </w:rPr>
      </w:pPr>
      <w:r>
        <w:rPr>
          <w:rFonts w:ascii="Times New Roman" w:hAnsi="Times New Roman" w:cs="Times New Roman"/>
          <w:sz w:val="24"/>
          <w:szCs w:val="24"/>
        </w:rPr>
        <w:t>«За» - 16</w:t>
      </w:r>
      <w:r w:rsidRPr="00812CE3">
        <w:rPr>
          <w:rFonts w:ascii="Times New Roman" w:hAnsi="Times New Roman" w:cs="Times New Roman"/>
          <w:sz w:val="24"/>
          <w:szCs w:val="24"/>
        </w:rPr>
        <w:t>, «Проти» -0, «Утримались» - 0</w:t>
      </w:r>
    </w:p>
    <w:p w:rsidR="00AD462D" w:rsidRPr="00812CE3" w:rsidRDefault="00AD462D" w:rsidP="00AD462D">
      <w:pPr>
        <w:pStyle w:val="a4"/>
        <w:jc w:val="both"/>
        <w:rPr>
          <w:rFonts w:ascii="Times New Roman" w:hAnsi="Times New Roman" w:cs="Times New Roman"/>
          <w:sz w:val="24"/>
          <w:szCs w:val="24"/>
        </w:rPr>
      </w:pPr>
    </w:p>
    <w:p w:rsidR="00AD462D" w:rsidRPr="00812CE3" w:rsidRDefault="00AD462D" w:rsidP="00AD462D">
      <w:pPr>
        <w:pStyle w:val="a4"/>
        <w:jc w:val="both"/>
        <w:rPr>
          <w:rFonts w:ascii="Times New Roman" w:hAnsi="Times New Roman" w:cs="Times New Roman"/>
          <w:sz w:val="24"/>
          <w:szCs w:val="24"/>
        </w:rPr>
      </w:pPr>
      <w:r w:rsidRPr="00812CE3">
        <w:rPr>
          <w:rFonts w:ascii="Times New Roman" w:hAnsi="Times New Roman" w:cs="Times New Roman"/>
          <w:sz w:val="24"/>
          <w:szCs w:val="24"/>
        </w:rPr>
        <w:t>Результати голосування «В цілому»:</w:t>
      </w:r>
    </w:p>
    <w:p w:rsidR="00AD462D" w:rsidRPr="00812CE3" w:rsidRDefault="00AD462D" w:rsidP="00AD462D">
      <w:pPr>
        <w:pStyle w:val="a4"/>
        <w:jc w:val="both"/>
        <w:rPr>
          <w:rFonts w:ascii="Times New Roman" w:hAnsi="Times New Roman" w:cs="Times New Roman"/>
          <w:sz w:val="24"/>
          <w:szCs w:val="24"/>
        </w:rPr>
      </w:pPr>
      <w:r>
        <w:rPr>
          <w:rFonts w:ascii="Times New Roman" w:hAnsi="Times New Roman" w:cs="Times New Roman"/>
          <w:sz w:val="24"/>
          <w:szCs w:val="24"/>
        </w:rPr>
        <w:t>«За» - 16</w:t>
      </w:r>
      <w:r w:rsidRPr="00812CE3">
        <w:rPr>
          <w:rFonts w:ascii="Times New Roman" w:hAnsi="Times New Roman" w:cs="Times New Roman"/>
          <w:sz w:val="24"/>
          <w:szCs w:val="24"/>
        </w:rPr>
        <w:t>, «Проти» -0, «Утримались» - 0</w:t>
      </w:r>
    </w:p>
    <w:p w:rsidR="00AD462D" w:rsidRDefault="00AD462D" w:rsidP="002C42A9">
      <w:pPr>
        <w:pStyle w:val="a3"/>
        <w:tabs>
          <w:tab w:val="left" w:pos="9177"/>
        </w:tabs>
        <w:ind w:left="0" w:right="738"/>
        <w:jc w:val="both"/>
      </w:pPr>
    </w:p>
    <w:p w:rsidR="002C42A9" w:rsidRPr="00812CE3" w:rsidRDefault="002C42A9" w:rsidP="002C42A9">
      <w:pPr>
        <w:pStyle w:val="a3"/>
        <w:tabs>
          <w:tab w:val="left" w:pos="9177"/>
        </w:tabs>
        <w:ind w:left="0" w:right="738"/>
        <w:jc w:val="both"/>
      </w:pPr>
      <w:r w:rsidRPr="00812CE3">
        <w:t xml:space="preserve"> Рішення прийнято.</w:t>
      </w:r>
    </w:p>
    <w:p w:rsidR="002C42A9" w:rsidRPr="00812CE3" w:rsidRDefault="002C42A9" w:rsidP="002C42A9">
      <w:pPr>
        <w:pStyle w:val="a4"/>
        <w:jc w:val="both"/>
        <w:rPr>
          <w:rFonts w:ascii="Times New Roman" w:hAnsi="Times New Roman" w:cs="Times New Roman"/>
          <w:sz w:val="24"/>
          <w:szCs w:val="24"/>
        </w:rPr>
      </w:pPr>
    </w:p>
    <w:p w:rsidR="002C42A9" w:rsidRPr="00812CE3" w:rsidRDefault="002C42A9" w:rsidP="002C42A9">
      <w:pPr>
        <w:pStyle w:val="a4"/>
        <w:jc w:val="both"/>
        <w:rPr>
          <w:rFonts w:ascii="Times New Roman" w:hAnsi="Times New Roman" w:cs="Times New Roman"/>
          <w:b/>
          <w:sz w:val="24"/>
          <w:szCs w:val="24"/>
        </w:rPr>
      </w:pPr>
      <w:r w:rsidRPr="00812CE3">
        <w:rPr>
          <w:rFonts w:ascii="Times New Roman" w:hAnsi="Times New Roman" w:cs="Times New Roman"/>
          <w:b/>
          <w:sz w:val="24"/>
          <w:szCs w:val="24"/>
        </w:rPr>
        <w:t>ВИРІШИЛИ:</w:t>
      </w:r>
    </w:p>
    <w:p w:rsidR="002C42A9" w:rsidRPr="00812CE3" w:rsidRDefault="002C42A9" w:rsidP="002C42A9">
      <w:pPr>
        <w:pStyle w:val="a4"/>
        <w:jc w:val="both"/>
        <w:rPr>
          <w:rFonts w:ascii="Times New Roman" w:hAnsi="Times New Roman" w:cs="Times New Roman"/>
          <w:sz w:val="24"/>
          <w:szCs w:val="24"/>
        </w:rPr>
      </w:pPr>
    </w:p>
    <w:p w:rsidR="002C42A9" w:rsidRPr="00812CE3" w:rsidRDefault="002C42A9" w:rsidP="002C42A9">
      <w:pPr>
        <w:pStyle w:val="a4"/>
        <w:jc w:val="both"/>
        <w:rPr>
          <w:rFonts w:ascii="Times New Roman" w:hAnsi="Times New Roman" w:cs="Times New Roman"/>
          <w:sz w:val="24"/>
          <w:szCs w:val="24"/>
        </w:rPr>
      </w:pPr>
      <w:r w:rsidRPr="00812CE3">
        <w:rPr>
          <w:rFonts w:ascii="Times New Roman" w:hAnsi="Times New Roman" w:cs="Times New Roman"/>
          <w:sz w:val="24"/>
          <w:szCs w:val="24"/>
        </w:rPr>
        <w:t xml:space="preserve">Проєкти рішень </w:t>
      </w:r>
      <w:r w:rsidRPr="00812CE3">
        <w:rPr>
          <w:rFonts w:ascii="Times New Roman" w:hAnsi="Times New Roman" w:cs="Times New Roman"/>
          <w:sz w:val="24"/>
          <w:szCs w:val="24"/>
          <w:lang w:eastAsia="uk-UA"/>
        </w:rPr>
        <w:t xml:space="preserve">Про надання дозволів на виготовлення проектів землеустрою, виготовлення технічної документації </w:t>
      </w:r>
      <w:r w:rsidRPr="00812CE3">
        <w:rPr>
          <w:rFonts w:ascii="Times New Roman" w:hAnsi="Times New Roman" w:cs="Times New Roman"/>
          <w:sz w:val="24"/>
          <w:szCs w:val="24"/>
        </w:rPr>
        <w:t>із  землеустрою</w:t>
      </w:r>
      <w:r w:rsidRPr="00812CE3">
        <w:rPr>
          <w:rFonts w:ascii="Times New Roman" w:hAnsi="Times New Roman" w:cs="Times New Roman"/>
          <w:sz w:val="24"/>
          <w:szCs w:val="24"/>
          <w:lang w:eastAsia="uk-UA"/>
        </w:rPr>
        <w:t>,  затвердження</w:t>
      </w:r>
      <w:r w:rsidRPr="00812CE3">
        <w:rPr>
          <w:rFonts w:ascii="Times New Roman" w:hAnsi="Times New Roman" w:cs="Times New Roman"/>
          <w:sz w:val="24"/>
          <w:szCs w:val="24"/>
        </w:rPr>
        <w:t xml:space="preserve"> технічної документації із землеустрою</w:t>
      </w:r>
      <w:r w:rsidRPr="00812CE3">
        <w:rPr>
          <w:rFonts w:ascii="Times New Roman" w:hAnsi="Times New Roman" w:cs="Times New Roman"/>
          <w:sz w:val="24"/>
          <w:szCs w:val="24"/>
          <w:lang w:eastAsia="uk-UA"/>
        </w:rPr>
        <w:t xml:space="preserve"> </w:t>
      </w:r>
      <w:r w:rsidRPr="00812CE3">
        <w:rPr>
          <w:rFonts w:ascii="Times New Roman" w:hAnsi="Times New Roman" w:cs="Times New Roman"/>
          <w:sz w:val="24"/>
          <w:szCs w:val="24"/>
        </w:rPr>
        <w:t>заявникам погодити та  прийняти як рішення сесії селищної ради, а саме:</w:t>
      </w:r>
    </w:p>
    <w:p w:rsidR="002C42A9" w:rsidRPr="00812CE3" w:rsidRDefault="002C42A9" w:rsidP="002C42A9">
      <w:pPr>
        <w:pStyle w:val="a4"/>
        <w:jc w:val="both"/>
        <w:rPr>
          <w:rFonts w:ascii="Times New Roman" w:hAnsi="Times New Roman" w:cs="Times New Roman"/>
          <w:sz w:val="24"/>
          <w:szCs w:val="24"/>
          <w:lang w:eastAsia="ru-RU"/>
        </w:rPr>
      </w:pPr>
      <w:r w:rsidRPr="00812CE3">
        <w:rPr>
          <w:rFonts w:ascii="Times New Roman" w:hAnsi="Times New Roman" w:cs="Times New Roman"/>
          <w:sz w:val="24"/>
          <w:szCs w:val="24"/>
        </w:rPr>
        <w:t xml:space="preserve"> </w:t>
      </w:r>
    </w:p>
    <w:p w:rsidR="006C4F00" w:rsidRPr="00812CE3" w:rsidRDefault="0036342B" w:rsidP="00C92A45">
      <w:pPr>
        <w:spacing w:after="200" w:line="276" w:lineRule="auto"/>
        <w:jc w:val="both"/>
      </w:pPr>
      <w:r w:rsidRPr="00812CE3">
        <w:t>Рішення сесії Савранської селищної ради №</w:t>
      </w:r>
      <w:r w:rsidR="00A36F55" w:rsidRPr="00812CE3">
        <w:t>239</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Тісевич Вадиму Ігоровичу</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Вільшанка  Одеської  області</w:t>
      </w:r>
      <w:r w:rsidR="00387DD4" w:rsidRPr="00812CE3">
        <w:t xml:space="preserve"> прийнято. (додається)</w:t>
      </w:r>
    </w:p>
    <w:p w:rsidR="006C4F00" w:rsidRPr="00812CE3" w:rsidRDefault="0036342B" w:rsidP="00C92A45">
      <w:pPr>
        <w:spacing w:after="200" w:line="276" w:lineRule="auto"/>
        <w:jc w:val="both"/>
      </w:pPr>
      <w:r w:rsidRPr="00812CE3">
        <w:t>Рішення сесії Савранської селищної ради №</w:t>
      </w:r>
      <w:r w:rsidR="00A36F55" w:rsidRPr="00812CE3">
        <w:t>24</w:t>
      </w:r>
      <w:r w:rsidRPr="00812CE3">
        <w:t>0-</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6C4F00" w:rsidRPr="00812CE3">
        <w:rPr>
          <w:b/>
          <w:color w:val="000000"/>
        </w:rPr>
        <w:t xml:space="preserve">Кондратюку  Леоніду  Дмитровичу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Дубинове  Одеської  області</w:t>
      </w:r>
      <w:r w:rsidR="00387DD4" w:rsidRPr="00812CE3">
        <w:t xml:space="preserve"> прийнято. (додається)</w:t>
      </w:r>
    </w:p>
    <w:p w:rsidR="006C4F00" w:rsidRPr="00812CE3" w:rsidRDefault="0036342B" w:rsidP="00C92A45">
      <w:pPr>
        <w:spacing w:after="200" w:line="276" w:lineRule="auto"/>
        <w:jc w:val="both"/>
      </w:pPr>
      <w:r w:rsidRPr="00812CE3">
        <w:t>Рішення сесії Савранської селищної ради №</w:t>
      </w:r>
      <w:r w:rsidR="00A36F55" w:rsidRPr="00812CE3">
        <w:t>241</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Плакиді  Дмитру  Васильовичу </w:t>
      </w:r>
      <w:r w:rsidR="006C4F00" w:rsidRPr="00812CE3">
        <w:rPr>
          <w:color w:val="000000"/>
        </w:rPr>
        <w:t xml:space="preserve">проекту землеустрою щодо </w:t>
      </w:r>
      <w:r w:rsidR="006C4F00" w:rsidRPr="00812CE3">
        <w:rPr>
          <w:color w:val="000000"/>
        </w:rPr>
        <w:lastRenderedPageBreak/>
        <w:t>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- 0,1075 га в межах  с. Дубинове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Колеснік  Галині  Антонівні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- 0,1100 га в межах  с. Дубинове  Одеської  області</w:t>
      </w:r>
      <w:r w:rsidR="00387DD4" w:rsidRPr="00812CE3">
        <w:t xml:space="preserve"> прийнято. (додається)</w:t>
      </w:r>
      <w:r w:rsidR="006C4F00" w:rsidRPr="00812CE3">
        <w:rPr>
          <w:color w:val="000000"/>
        </w:rPr>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Панасюк  Олені  Анатоліївні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 в межах  с. Слюсареве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244</w:t>
      </w:r>
      <w:r w:rsidRPr="00812CE3">
        <w:t>-</w:t>
      </w:r>
      <w:r w:rsidRPr="00812CE3">
        <w:rPr>
          <w:lang w:val="en-US"/>
        </w:rPr>
        <w:t>V</w:t>
      </w:r>
      <w:r w:rsidRPr="00812CE3">
        <w:t xml:space="preserve">ІІІ від 25 березня 2021 року </w:t>
      </w:r>
      <w:r w:rsidR="006C4F00" w:rsidRPr="00812CE3">
        <w:rPr>
          <w:color w:val="000000"/>
        </w:rPr>
        <w:t xml:space="preserve">Про надання дозволу громадянці </w:t>
      </w:r>
      <w:r w:rsidR="006C4F00" w:rsidRPr="00812CE3">
        <w:rPr>
          <w:b/>
          <w:color w:val="000000"/>
        </w:rPr>
        <w:t>Шкрабак  Тетяні  Іванівні</w:t>
      </w:r>
      <w:r w:rsidR="006C4F00"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 га за  рахунок  земель  сільськогосподарського  призначення    комунальної  власності  в межах с. Слюсарево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245</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Томишинець  Миколі  Івановичу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- 0,2653 га в межах  с. Слюсареве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246</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Вододюк  Вірі  Іванівні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- 0,2600 га в межах  с. Дубинове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247</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Маланічу  Сергію  Дмитровичу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 Дубинове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248</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Брежицькій  Ірині  Миколаївні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- 1,0981 га в межах  с. Слюсареве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lastRenderedPageBreak/>
        <w:t>Рішення сесії Савранської селищної ради №</w:t>
      </w:r>
      <w:r w:rsidR="00A36F55" w:rsidRPr="00812CE3">
        <w:t>249</w:t>
      </w:r>
      <w:r w:rsidRPr="00812CE3">
        <w:t>-</w:t>
      </w:r>
      <w:r w:rsidRPr="00812CE3">
        <w:rPr>
          <w:lang w:val="en-US"/>
        </w:rPr>
        <w:t>V</w:t>
      </w:r>
      <w:r w:rsidRPr="00812CE3">
        <w:t xml:space="preserve">ІІІ від 25 березня 2021 року </w:t>
      </w:r>
      <w:r w:rsidR="006C4F00" w:rsidRPr="00812CE3">
        <w:rPr>
          <w:rFonts w:eastAsia="Calibri"/>
          <w:color w:val="000000"/>
        </w:rPr>
        <w:t xml:space="preserve">Про надання дозволу громадянину  </w:t>
      </w:r>
      <w:r w:rsidR="006C4F00" w:rsidRPr="00812CE3">
        <w:rPr>
          <w:rFonts w:eastAsia="Calibri"/>
          <w:b/>
          <w:color w:val="000000"/>
        </w:rPr>
        <w:t xml:space="preserve">Макаліш  Володимиру  Миколайовичу </w:t>
      </w:r>
      <w:r w:rsidR="006C4F00"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площею 1,93 умовних кадастрових  гектарів  по  колишньому  КСП «Дружба»</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w:t>
      </w:r>
      <w:r w:rsidRPr="00812CE3">
        <w:t>0-</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Скрипніку  Петру Павловичу  </w:t>
      </w:r>
      <w:r w:rsidR="006C4F00" w:rsidRPr="00812CE3">
        <w:rPr>
          <w:color w:val="000000"/>
        </w:rPr>
        <w:t>для  ведення  товарного  сільськогосподарського  виробництва  площею – 1,8900 га</w:t>
      </w:r>
      <w:r w:rsidR="006C4F00" w:rsidRPr="00812CE3">
        <w:rPr>
          <w:bCs/>
          <w:color w:val="000000"/>
        </w:rPr>
        <w:t>,  яка  розташована  за  межами  с. Осички</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251</w:t>
      </w:r>
      <w:r w:rsidRPr="00812CE3">
        <w:t>-</w:t>
      </w:r>
      <w:r w:rsidRPr="00812CE3">
        <w:rPr>
          <w:lang w:val="en-US"/>
        </w:rPr>
        <w:t>V</w:t>
      </w:r>
      <w:r w:rsidRPr="00812CE3">
        <w:t xml:space="preserve">ІІІ від 25 березня 2021 року </w:t>
      </w:r>
      <w:r w:rsidR="006C4F00" w:rsidRPr="00812CE3">
        <w:rPr>
          <w:rFonts w:eastAsia="Calibri"/>
          <w:color w:val="000000"/>
        </w:rPr>
        <w:t xml:space="preserve">Про надання дозволу громадянці  </w:t>
      </w:r>
      <w:r w:rsidR="006C4F00" w:rsidRPr="00812CE3">
        <w:rPr>
          <w:rFonts w:eastAsia="Calibri"/>
          <w:b/>
          <w:color w:val="000000"/>
        </w:rPr>
        <w:t xml:space="preserve">Очеретнюк  Наталії  Олександрівні  </w:t>
      </w:r>
      <w:r w:rsidR="006C4F00"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серія ОД №0113938   площею 1,93 умовних кадастрових  гектарів  по  колишньому  КСП «Дружба»</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Ковбасюку  Анатолію  Івановичу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смт Саврань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Демідовій  Людмилі  Антонівні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- 0,1700 га за  межами  смт. Саврань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254</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Бардієвському  Анатолію  Сергійовичу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- 0,1500 га  в смт Саврань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255</w:t>
      </w:r>
      <w:r w:rsidRPr="00812CE3">
        <w:t>-</w:t>
      </w:r>
      <w:r w:rsidRPr="00812CE3">
        <w:rPr>
          <w:lang w:val="en-US"/>
        </w:rPr>
        <w:t>V</w:t>
      </w:r>
      <w:r w:rsidRPr="00812CE3">
        <w:t xml:space="preserve">ІІІ від 25 березня 2021 року </w:t>
      </w:r>
      <w:r w:rsidR="006C4F00" w:rsidRPr="00812CE3">
        <w:rPr>
          <w:color w:val="000000"/>
        </w:rPr>
        <w:t xml:space="preserve">Про надання дозволу громадянці </w:t>
      </w:r>
      <w:r w:rsidR="006C4F00" w:rsidRPr="00812CE3">
        <w:rPr>
          <w:b/>
          <w:color w:val="000000"/>
        </w:rPr>
        <w:t>Кобзар  Ользі  Іллівні</w:t>
      </w:r>
      <w:r w:rsidR="006C4F00"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lastRenderedPageBreak/>
        <w:t>Рішення сесії Савранської селищної ради №</w:t>
      </w:r>
      <w:r w:rsidR="00A36F55" w:rsidRPr="00812CE3">
        <w:t>256</w:t>
      </w:r>
      <w:r w:rsidRPr="00812CE3">
        <w:t>-</w:t>
      </w:r>
      <w:r w:rsidRPr="00812CE3">
        <w:rPr>
          <w:lang w:val="en-US"/>
        </w:rPr>
        <w:t>V</w:t>
      </w:r>
      <w:r w:rsidRPr="00812CE3">
        <w:t xml:space="preserve">ІІІ від 25 березня 2021 року </w:t>
      </w:r>
      <w:r w:rsidR="006C4F00" w:rsidRPr="00812CE3">
        <w:rPr>
          <w:color w:val="000000"/>
        </w:rPr>
        <w:t xml:space="preserve">Про надання дозволу громадянину </w:t>
      </w:r>
      <w:r w:rsidR="006C4F00" w:rsidRPr="00812CE3">
        <w:rPr>
          <w:b/>
          <w:color w:val="000000"/>
        </w:rPr>
        <w:t>Комарову  Віктору  Миколайовичу</w:t>
      </w:r>
      <w:r w:rsidR="006C4F00" w:rsidRPr="00812CE3">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№2</w:t>
      </w:r>
      <w:r w:rsidR="00A36F55" w:rsidRPr="00812CE3">
        <w:t>57-</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Поліщук  Тетяні  Віталіївні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6C4F00" w:rsidRPr="00812CE3">
        <w:t xml:space="preserve">за  межами   населеного  пункту       </w:t>
      </w:r>
      <w:r w:rsidR="00387DD4" w:rsidRPr="00812CE3">
        <w:t xml:space="preserve">   с. Концеба  Одеської  області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258</w:t>
      </w:r>
      <w:r w:rsidRPr="00812CE3">
        <w:t>-</w:t>
      </w:r>
      <w:r w:rsidRPr="00812CE3">
        <w:rPr>
          <w:lang w:val="en-US"/>
        </w:rPr>
        <w:t>V</w:t>
      </w:r>
      <w:r w:rsidRPr="00812CE3">
        <w:t xml:space="preserve">ІІІ від 25 березня 2021 року </w:t>
      </w:r>
      <w:r w:rsidR="006C4F00" w:rsidRPr="00812CE3">
        <w:rPr>
          <w:rFonts w:eastAsia="Calibri"/>
          <w:bCs/>
          <w:color w:val="000000"/>
        </w:rPr>
        <w:t xml:space="preserve">Про  передачу у  власність  громадянину   </w:t>
      </w:r>
      <w:r w:rsidR="006C4F00" w:rsidRPr="00812CE3">
        <w:rPr>
          <w:rFonts w:eastAsia="Calibri"/>
          <w:b/>
          <w:bCs/>
          <w:color w:val="000000"/>
        </w:rPr>
        <w:t xml:space="preserve">Гальченку  Андрію Андрійовичу </w:t>
      </w:r>
      <w:r w:rsidR="006C4F00" w:rsidRPr="00812CE3">
        <w:rPr>
          <w:rFonts w:eastAsia="Calibri"/>
          <w:bCs/>
          <w:color w:val="000000"/>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- 0,2037 га  в с. Концеба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259</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6C4F00" w:rsidRPr="00812CE3">
        <w:rPr>
          <w:b/>
          <w:color w:val="000000"/>
        </w:rPr>
        <w:t xml:space="preserve">Шарецькій  Ірині  Василівні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Концеба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26</w:t>
      </w:r>
      <w:r w:rsidRPr="00812CE3">
        <w:t>0-</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Кісілевському  Олександру  Станіславовичу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Глибочок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261</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Скакуну  Володимиру  Олександровичу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Глибочок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262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Корж  Наталії  Володимирівні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006C4F00" w:rsidRPr="00812CE3">
        <w:t>за  межами   населеного  пункту  с. Полянецьке  Одеської  області.</w:t>
      </w:r>
      <w:r w:rsidR="00387DD4" w:rsidRPr="00812CE3">
        <w:t xml:space="preserve"> </w:t>
      </w:r>
      <w:r w:rsidR="00812CE3">
        <w:t>прийнято</w:t>
      </w:r>
      <w:r w:rsidR="00387DD4" w:rsidRPr="00812CE3">
        <w:t xml:space="preserve"> (додається)</w:t>
      </w:r>
    </w:p>
    <w:p w:rsidR="006C4F00" w:rsidRPr="00812CE3" w:rsidRDefault="0036342B" w:rsidP="0036342B">
      <w:pPr>
        <w:spacing w:after="200" w:line="276" w:lineRule="auto"/>
        <w:jc w:val="both"/>
      </w:pPr>
      <w:r w:rsidRPr="00812CE3">
        <w:lastRenderedPageBreak/>
        <w:t>Рішення сесії Савранської селищної ради №</w:t>
      </w:r>
      <w:r w:rsidR="00A36F55" w:rsidRPr="00812CE3">
        <w:t>263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Муштенко  Михайлу  Юрійовичу </w:t>
      </w:r>
      <w:r w:rsidR="006C4F00" w:rsidRPr="00812CE3">
        <w:rPr>
          <w:color w:val="000000"/>
        </w:rPr>
        <w:t>для будівництва і обслуговування житлового будинку господарських будівель і споруд (присадибна ділянка)   площею - 0,2500 га  в с. Полянецьке  Одеської  області</w:t>
      </w:r>
      <w:r w:rsidR="00387DD4" w:rsidRPr="00812CE3">
        <w:t xml:space="preserve"> </w:t>
      </w:r>
      <w:r w:rsidR="00812CE3">
        <w:t>прийнято</w:t>
      </w:r>
      <w:r w:rsidR="00387DD4" w:rsidRPr="00812CE3">
        <w:t xml:space="preserve"> (додається)</w:t>
      </w:r>
    </w:p>
    <w:p w:rsidR="00387DD4" w:rsidRPr="00812CE3" w:rsidRDefault="0036342B" w:rsidP="0036342B">
      <w:pPr>
        <w:spacing w:after="200" w:line="276" w:lineRule="auto"/>
        <w:jc w:val="both"/>
      </w:pPr>
      <w:r w:rsidRPr="00812CE3">
        <w:t>Рішення сесії Савранської селищної ради №</w:t>
      </w:r>
      <w:r w:rsidR="00A36F55" w:rsidRPr="00812CE3">
        <w:t>264</w:t>
      </w:r>
      <w:r w:rsidRPr="00812CE3">
        <w:t>-</w:t>
      </w:r>
      <w:r w:rsidRPr="00812CE3">
        <w:rPr>
          <w:lang w:val="en-US"/>
        </w:rPr>
        <w:t>V</w:t>
      </w:r>
      <w:r w:rsidRPr="00812CE3">
        <w:t xml:space="preserve">ІІІ від 25 березня 2021 року </w:t>
      </w:r>
      <w:r w:rsidR="006C4F00" w:rsidRPr="00812CE3">
        <w:rPr>
          <w:rFonts w:eastAsia="Calibri"/>
          <w:color w:val="000000"/>
        </w:rPr>
        <w:t xml:space="preserve">Про надання дозволу громадянину  </w:t>
      </w:r>
      <w:r w:rsidR="006C4F00" w:rsidRPr="00812CE3">
        <w:rPr>
          <w:rFonts w:eastAsia="Calibri"/>
          <w:b/>
          <w:color w:val="000000"/>
        </w:rPr>
        <w:t xml:space="preserve">Раковському  Володимиру  Вікторовичу </w:t>
      </w:r>
      <w:r w:rsidR="006C4F00"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Глибочок)  відповідно  до  сертифіката  на  право  на  земельну  частку (пай)  площею 3,8916 умовних кадастрових  гектарів  по  колишньому  КСП «Перемога»</w:t>
      </w:r>
      <w:r w:rsidR="00387DD4" w:rsidRPr="00812CE3">
        <w:t xml:space="preserve"> </w:t>
      </w:r>
      <w:r w:rsidR="00812CE3">
        <w:t>прийнято</w:t>
      </w:r>
      <w:r w:rsidR="00387DD4" w:rsidRPr="00812CE3">
        <w:t xml:space="preserve">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265</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Цапенко  Оксані  Сергіївні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Полянецьке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266</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Терпану  Едуарду  Івановичу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006C4F00" w:rsidRPr="00812CE3">
        <w:t xml:space="preserve"> за  межами   населеного  пункту  с. Полянецьке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267</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Ткачук  Єфросинії  Василівні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- 0,1750 га  в   с. Полянецьке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268</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Столярчук  Надії  Іванівні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Полянецьке  Одеської  області</w:t>
      </w:r>
      <w:r w:rsidR="00387DD4" w:rsidRPr="00812CE3">
        <w:t xml:space="preserve"> прийнято. (додається)</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269</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П’ятківській  Світлані  Миколаївні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006C4F00" w:rsidRPr="00812CE3">
        <w:rPr>
          <w:color w:val="000000"/>
        </w:rPr>
        <w:lastRenderedPageBreak/>
        <w:t xml:space="preserve">площею – 1,5000 га </w:t>
      </w:r>
      <w:r w:rsidR="006C4F00" w:rsidRPr="00812CE3">
        <w:t>за  межами   населеного  пункту  с. Полянецьке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w:t>
      </w:r>
      <w:r w:rsidRPr="00812CE3">
        <w:t>0-</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П’ятківському  Ігорю  Миколайовичу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6C4F00" w:rsidRPr="00812CE3">
        <w:t>за  межами   населеного  пункту  с. Полянецьке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271</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Попружко  Діані  Василівні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Квітка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Попружку  Олександру  Антоновичу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- 0,3595 га в межах  с. Квітка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Шкрабаку  Володимиру  Архиповичу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Глибочок  Одеської  області.</w:t>
      </w:r>
      <w:r w:rsidR="00387DD4" w:rsidRPr="00812CE3">
        <w:t xml:space="preserve"> прийнято. (додається)</w:t>
      </w:r>
    </w:p>
    <w:p w:rsidR="00387DD4" w:rsidRPr="00812CE3" w:rsidRDefault="00A36F55" w:rsidP="00387DD4">
      <w:pPr>
        <w:spacing w:after="200" w:line="276" w:lineRule="auto"/>
        <w:jc w:val="both"/>
      </w:pPr>
      <w:r w:rsidRPr="00812CE3">
        <w:t>Рішення сесії Савранської селищної ради №274-</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Балаю  Сергію  Кіндратовичу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6C4F00" w:rsidRPr="00812CE3">
        <w:t>за  межами   населеного  пункту  с. Глибочок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№2</w:t>
      </w:r>
      <w:r w:rsidR="00A36F55" w:rsidRPr="00812CE3">
        <w:t>75</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Венгер  Жанні  Володимирівні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- 0,3435 га  в межах  с. Капустянка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№2</w:t>
      </w:r>
      <w:r w:rsidR="00A36F55" w:rsidRPr="00812CE3">
        <w:t>76</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Венгер  Іванні  Вікторівні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Капустянка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lastRenderedPageBreak/>
        <w:t>Рішення сесії Савранської селищної ради №2</w:t>
      </w:r>
      <w:r w:rsidR="00A36F55" w:rsidRPr="00812CE3">
        <w:t>77</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Ворончуку  Валерію  Прокоповичу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Дубки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278</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Волощук  Любові  Вікторівні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- 0,422</w:t>
      </w:r>
      <w:r w:rsidR="00387DD4" w:rsidRPr="00812CE3">
        <w:rPr>
          <w:color w:val="000000"/>
        </w:rPr>
        <w:t xml:space="preserve">0 га  в межах </w:t>
      </w:r>
      <w:r w:rsidR="006C4F00" w:rsidRPr="00812CE3">
        <w:rPr>
          <w:color w:val="000000"/>
        </w:rPr>
        <w:t>с. Капустянка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279</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Бадюл  Марині  Василівні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1,1333 га в межах  с. Капустянка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28</w:t>
      </w:r>
      <w:r w:rsidRPr="00812CE3">
        <w:t>0-</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Бадюлу  Руслану  Олександровичу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0,7409 га  в межах  с. Капустянка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281</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Бушанській  Тамарі  Петрівні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 xml:space="preserve"> за  межами   населеного  пункту  с. Неділкове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282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Чернишовій  Ользі  Андріївні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Неділкове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283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Гуцолу  Олексію  Павловичу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1,7970 га </w:t>
      </w:r>
      <w:r w:rsidR="006C4F00" w:rsidRPr="00812CE3">
        <w:t xml:space="preserve"> за  межами   населеного  пункту  с. Йосипівка  Одеської  області.</w:t>
      </w:r>
      <w:r w:rsidR="00387DD4" w:rsidRPr="00812CE3">
        <w:t xml:space="preserve"> прийнято. (додається)</w:t>
      </w:r>
    </w:p>
    <w:p w:rsidR="00387DD4" w:rsidRPr="00812CE3" w:rsidRDefault="0036342B" w:rsidP="00387DD4">
      <w:pPr>
        <w:spacing w:after="200" w:line="276" w:lineRule="auto"/>
        <w:jc w:val="both"/>
      </w:pPr>
      <w:r w:rsidRPr="00812CE3">
        <w:t>Рішення сесії Савранської селищної ради №</w:t>
      </w:r>
      <w:r w:rsidR="00A36F55" w:rsidRPr="00812CE3">
        <w:t>284</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Чайковській  Ганні  Олександрівні </w:t>
      </w:r>
      <w:r w:rsidR="006C4F00" w:rsidRPr="00812CE3">
        <w:rPr>
          <w:color w:val="000000"/>
        </w:rPr>
        <w:t xml:space="preserve"> проекту  землеустрою  </w:t>
      </w:r>
      <w:r w:rsidR="006C4F00" w:rsidRPr="00812CE3">
        <w:rPr>
          <w:color w:val="000000"/>
        </w:rPr>
        <w:lastRenderedPageBreak/>
        <w:t xml:space="preserve">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 xml:space="preserve"> за  межами   населеного  пункту  с. Бакша  Одеської  області.</w:t>
      </w:r>
      <w:r w:rsidR="00387DD4" w:rsidRPr="00812CE3">
        <w:t xml:space="preserve"> прийнято. (додається)</w:t>
      </w:r>
    </w:p>
    <w:p w:rsidR="00232E6D" w:rsidRPr="00812CE3" w:rsidRDefault="0036342B" w:rsidP="0036342B">
      <w:pPr>
        <w:spacing w:after="200" w:line="276" w:lineRule="auto"/>
        <w:jc w:val="both"/>
      </w:pPr>
      <w:r w:rsidRPr="00812CE3">
        <w:t>Рішення сесії Савранської селищної ради №</w:t>
      </w:r>
      <w:r w:rsidR="00A36F55" w:rsidRPr="00812CE3">
        <w:t>285</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Балик  Любові  Олександрівні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 xml:space="preserve"> за  межами   населеного  пункту  с. Бакша  Одеської  області.</w:t>
      </w:r>
      <w:r w:rsidR="00387DD4" w:rsidRPr="00812CE3">
        <w:t xml:space="preserve"> прийнято. (додається)</w:t>
      </w:r>
    </w:p>
    <w:p w:rsidR="00232E6D" w:rsidRPr="00812CE3" w:rsidRDefault="00232E6D" w:rsidP="00232E6D">
      <w:pPr>
        <w:spacing w:after="200" w:line="276" w:lineRule="auto"/>
        <w:jc w:val="both"/>
      </w:pPr>
      <w:r w:rsidRPr="00812CE3">
        <w:t>Р</w:t>
      </w:r>
      <w:r w:rsidR="0036342B" w:rsidRPr="00812CE3">
        <w:t>ішення сесії Савранської селищної ради №</w:t>
      </w:r>
      <w:r w:rsidR="00A36F55" w:rsidRPr="00812CE3">
        <w:t>286</w:t>
      </w:r>
      <w:r w:rsidR="0036342B" w:rsidRPr="00812CE3">
        <w:t>-</w:t>
      </w:r>
      <w:r w:rsidR="0036342B" w:rsidRPr="00812CE3">
        <w:rPr>
          <w:lang w:val="en-US"/>
        </w:rPr>
        <w:t>V</w:t>
      </w:r>
      <w:r w:rsidR="0036342B"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 Чайковському  Олександру  Миколайовичу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Pr="00812CE3">
        <w:t xml:space="preserve"> прийнято. (додається)</w:t>
      </w:r>
    </w:p>
    <w:p w:rsidR="00232E6D" w:rsidRPr="00812CE3" w:rsidRDefault="0036342B" w:rsidP="00232E6D">
      <w:pPr>
        <w:spacing w:after="200" w:line="276" w:lineRule="auto"/>
        <w:jc w:val="both"/>
      </w:pPr>
      <w:r w:rsidRPr="00812CE3">
        <w:t>Рішення сесії Савранської селищної ради №</w:t>
      </w:r>
      <w:r w:rsidR="00A36F55" w:rsidRPr="00812CE3">
        <w:t>287</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Недогоді  Зінаїді  Савівні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00232E6D" w:rsidRPr="00812CE3">
        <w:t xml:space="preserve"> прийнято. (додається)</w:t>
      </w:r>
    </w:p>
    <w:p w:rsidR="00232E6D" w:rsidRPr="00812CE3" w:rsidRDefault="0036342B" w:rsidP="00232E6D">
      <w:pPr>
        <w:spacing w:after="200" w:line="276" w:lineRule="auto"/>
        <w:jc w:val="both"/>
      </w:pPr>
      <w:r w:rsidRPr="00812CE3">
        <w:t>Рішення сесії Савранської селищної ради №</w:t>
      </w:r>
      <w:r w:rsidR="00A36F55" w:rsidRPr="00812CE3">
        <w:t>288</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Довгій  Наталії  Петрівні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00232E6D" w:rsidRPr="00812CE3">
        <w:t xml:space="preserve"> прийнято. (додається)</w:t>
      </w:r>
    </w:p>
    <w:p w:rsidR="00232E6D" w:rsidRPr="00812CE3" w:rsidRDefault="0036342B" w:rsidP="00232E6D">
      <w:pPr>
        <w:spacing w:after="200" w:line="276" w:lineRule="auto"/>
        <w:jc w:val="both"/>
      </w:pPr>
      <w:r w:rsidRPr="00812CE3">
        <w:t>Рішення сесії Савранської селищної ради №</w:t>
      </w:r>
      <w:r w:rsidR="00A36F55" w:rsidRPr="00812CE3">
        <w:t>289</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Падаховській  Зінаїді  Федорівні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00232E6D" w:rsidRPr="00812CE3">
        <w:t xml:space="preserve"> прийнято. (додається)</w:t>
      </w:r>
    </w:p>
    <w:p w:rsidR="00232E6D" w:rsidRPr="00812CE3" w:rsidRDefault="00232E6D" w:rsidP="0036342B">
      <w:pPr>
        <w:spacing w:after="200" w:line="276" w:lineRule="auto"/>
        <w:jc w:val="both"/>
      </w:pPr>
      <w:r w:rsidRPr="00812CE3">
        <w:t>Рі</w:t>
      </w:r>
      <w:r w:rsidR="0036342B" w:rsidRPr="00812CE3">
        <w:t>шення сесії Савранської селищної ради №</w:t>
      </w:r>
      <w:r w:rsidR="00A36F55" w:rsidRPr="00812CE3">
        <w:t>29</w:t>
      </w:r>
      <w:r w:rsidR="0036342B" w:rsidRPr="00812CE3">
        <w:t>0-</w:t>
      </w:r>
      <w:r w:rsidR="0036342B" w:rsidRPr="00812CE3">
        <w:rPr>
          <w:lang w:val="en-US"/>
        </w:rPr>
        <w:t>V</w:t>
      </w:r>
      <w:r w:rsidR="0036342B"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Слусаренко  Тетяні  Михайлівні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Pr="00812CE3">
        <w:t xml:space="preserve"> прийнято. (додається)</w:t>
      </w:r>
    </w:p>
    <w:p w:rsidR="006C4F00" w:rsidRPr="00812CE3" w:rsidRDefault="0036342B" w:rsidP="0036342B">
      <w:pPr>
        <w:spacing w:after="200" w:line="276" w:lineRule="auto"/>
        <w:jc w:val="both"/>
      </w:pPr>
      <w:r w:rsidRPr="00812CE3">
        <w:lastRenderedPageBreak/>
        <w:t>Рішення сесії Савранської селищної ради №</w:t>
      </w:r>
      <w:r w:rsidR="00A36F55" w:rsidRPr="00812CE3">
        <w:t>291</w:t>
      </w:r>
      <w:r w:rsidRPr="00812CE3">
        <w:t>-</w:t>
      </w:r>
      <w:r w:rsidRPr="00812CE3">
        <w:rPr>
          <w:lang w:val="en-US"/>
        </w:rPr>
        <w:t>V</w:t>
      </w:r>
      <w:r w:rsidRPr="00812CE3">
        <w:t xml:space="preserve">ІІІ від 25 березня 2021 року </w:t>
      </w:r>
      <w:r w:rsidR="006C4F00" w:rsidRPr="00812CE3">
        <w:t xml:space="preserve">Про  надання  дозволу  громадянину  </w:t>
      </w:r>
      <w:r w:rsidR="006C4F00" w:rsidRPr="00812CE3">
        <w:rPr>
          <w:b/>
        </w:rPr>
        <w:t>Слюсарчуку  Руслану  Вілійовичу</w:t>
      </w:r>
      <w:r w:rsidR="006C4F00" w:rsidRPr="00812CE3">
        <w:t xml:space="preserve">   на розробку  </w:t>
      </w:r>
      <w:r w:rsidR="006C4F00" w:rsidRPr="00812CE3">
        <w:rPr>
          <w:lang w:bidi="uk-UA"/>
        </w:rPr>
        <w:t xml:space="preserve">проекту  землеустрою  щодо організації  території  земельних  часток  (паїв) </w:t>
      </w:r>
      <w:r w:rsidR="006C4F00" w:rsidRPr="00812CE3">
        <w:rPr>
          <w:color w:val="000000"/>
        </w:rPr>
        <w:t xml:space="preserve">площею -  3,67  умовних  кадастрових  гектарів для  ведення  товарного  сільськогосподарського  виробництва  </w:t>
      </w:r>
      <w:r w:rsidR="006C4F00" w:rsidRPr="00812CE3">
        <w:rPr>
          <w:rFonts w:eastAsia="Calibri"/>
          <w:color w:val="000000"/>
          <w:lang w:eastAsia="uk-UA"/>
        </w:rPr>
        <w:t>(за  межами  населеного  пункту с. Йосипівка) по  колишньому  КСП «Нива»</w:t>
      </w:r>
      <w:r w:rsidR="00232E6D" w:rsidRPr="00812CE3">
        <w:t xml:space="preserve"> прийнято. (додається)</w:t>
      </w:r>
      <w:r w:rsidR="006C4F00" w:rsidRPr="00812CE3">
        <w:rPr>
          <w:rFonts w:eastAsia="Calibri"/>
          <w:color w:val="000000"/>
          <w:lang w:eastAsia="uk-UA"/>
        </w:rPr>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292</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 Дубчаку  Сергію  Федоровичу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006C4F00" w:rsidRPr="00812CE3">
        <w:t>за  межами   населеного  пункту  с. Бакша  Одеської  області</w:t>
      </w:r>
      <w:r w:rsidR="00232E6D" w:rsidRPr="00812CE3">
        <w:t xml:space="preserve"> прийнято. (додається)</w:t>
      </w:r>
      <w:r w:rsidR="006C4F00" w:rsidRPr="00812CE3">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293</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 Дубчаку  Юрію  Федоровичу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1,1681 га </w:t>
      </w:r>
      <w:r w:rsidR="006C4F00" w:rsidRPr="00812CE3">
        <w:t>в  межах   населеного  пункту  с. Бакша  Одеської  області</w:t>
      </w:r>
      <w:r w:rsidR="00232E6D" w:rsidRPr="00812CE3">
        <w:t xml:space="preserve"> прийнято. (додається)</w:t>
      </w:r>
      <w:r w:rsidR="006C4F00" w:rsidRPr="00812CE3">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294</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Бурчак  Наталі  Сергіївні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Йосипівка  Одеської  області</w:t>
      </w:r>
      <w:r w:rsidR="00232E6D" w:rsidRPr="00812CE3">
        <w:t xml:space="preserve"> прийнято. (додається)</w:t>
      </w:r>
      <w:r w:rsidR="006C4F00" w:rsidRPr="00812CE3">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295</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Шпетюку  Миколі  Михайловичу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006C4F00" w:rsidRPr="00812CE3">
        <w:t>в  межах   населеного  пункту  с. Бакша  Одеської  області</w:t>
      </w:r>
      <w:r w:rsidR="00232E6D" w:rsidRPr="00812CE3">
        <w:t xml:space="preserve"> прийнято. (додається)</w:t>
      </w:r>
      <w:r w:rsidR="006C4F00" w:rsidRPr="00812CE3">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296</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Горячківському  Валерію  Вікторовичу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006C4F00" w:rsidRPr="00812CE3">
        <w:t>в  межах   населеного  пункту  с. Бакша  Одеської  області</w:t>
      </w:r>
      <w:r w:rsidR="00232E6D" w:rsidRPr="00812CE3">
        <w:t xml:space="preserve"> прийнято. (додається)</w:t>
      </w:r>
      <w:r w:rsidR="006C4F00" w:rsidRPr="00812CE3">
        <w:t>.</w:t>
      </w:r>
    </w:p>
    <w:p w:rsidR="006C4F00" w:rsidRPr="00812CE3" w:rsidRDefault="0036342B" w:rsidP="0036342B">
      <w:pPr>
        <w:spacing w:after="200" w:line="276" w:lineRule="auto"/>
        <w:jc w:val="both"/>
      </w:pPr>
      <w:r w:rsidRPr="00812CE3">
        <w:t>Рішення сесії Савранської селищної ради №</w:t>
      </w:r>
      <w:r w:rsidR="00A36F55" w:rsidRPr="00812CE3">
        <w:t>297</w:t>
      </w:r>
      <w:r w:rsidRPr="00812CE3">
        <w:t>-</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Мушті  Івану  Тимофійовичу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Йосипівка  Одеської  області</w:t>
      </w:r>
      <w:r w:rsidR="00232E6D" w:rsidRPr="00812CE3">
        <w:t xml:space="preserve"> прийнято. (додається)</w:t>
      </w:r>
      <w:r w:rsidR="006C4F00" w:rsidRPr="00812CE3">
        <w:t>.</w:t>
      </w:r>
    </w:p>
    <w:p w:rsidR="006C4F00" w:rsidRPr="00812CE3" w:rsidRDefault="00A36F55" w:rsidP="00A36F55">
      <w:pPr>
        <w:spacing w:after="200" w:line="276" w:lineRule="auto"/>
        <w:jc w:val="both"/>
      </w:pPr>
      <w:r w:rsidRPr="00812CE3">
        <w:lastRenderedPageBreak/>
        <w:t>Рішення сесії Савранської селищної ради №298-</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Горячківському  Миколі  Валерійовичу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Бакша  Одеської  області</w:t>
      </w:r>
      <w:r w:rsidR="00232E6D" w:rsidRPr="00812CE3">
        <w:t xml:space="preserve"> прийнято. (додається)</w:t>
      </w:r>
      <w:r w:rsidR="006C4F00" w:rsidRPr="00812CE3">
        <w:t>.</w:t>
      </w:r>
    </w:p>
    <w:p w:rsidR="006C4F00" w:rsidRPr="00812CE3" w:rsidRDefault="00A36F55" w:rsidP="00A36F55">
      <w:pPr>
        <w:spacing w:after="200" w:line="276" w:lineRule="auto"/>
        <w:jc w:val="both"/>
      </w:pPr>
      <w:r w:rsidRPr="00812CE3">
        <w:t>Рішення сесії Савранської селищної ради №299-</w:t>
      </w:r>
      <w:r w:rsidRPr="00812CE3">
        <w:rPr>
          <w:lang w:val="en-US"/>
        </w:rPr>
        <w:t>V</w:t>
      </w:r>
      <w:r w:rsidRPr="00812CE3">
        <w:t xml:space="preserve">ІІІ від 25 березня 2021 року </w:t>
      </w:r>
      <w:r w:rsidR="006C4F00" w:rsidRPr="00812CE3">
        <w:rPr>
          <w:rFonts w:eastAsia="Calibri"/>
          <w:color w:val="000000"/>
        </w:rPr>
        <w:t xml:space="preserve">Про надання дозволу громадянці  </w:t>
      </w:r>
      <w:r w:rsidR="006C4F00" w:rsidRPr="00812CE3">
        <w:rPr>
          <w:rFonts w:eastAsia="Calibri"/>
          <w:b/>
          <w:color w:val="000000"/>
        </w:rPr>
        <w:t xml:space="preserve">Благодир  Тетяні  Олексіївні   </w:t>
      </w:r>
      <w:r w:rsidR="006C4F00" w:rsidRPr="00812CE3">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Вільшанка)  відповідно  до  сертифіката  на  право  на  земельну  частку (пай)  площею 2,26  умовних кадастрових  гектарів  по  колишньому  КСП «Україна»</w:t>
      </w:r>
      <w:r w:rsidR="00232E6D" w:rsidRPr="00812CE3">
        <w:t xml:space="preserve"> прийнято. (додається)</w:t>
      </w:r>
      <w:r w:rsidR="006C4F00" w:rsidRPr="00812CE3">
        <w:rPr>
          <w:rFonts w:eastAsia="Calibri"/>
          <w:color w:val="000000"/>
          <w:lang w:eastAsia="uk-UA"/>
        </w:rPr>
        <w:t>.</w:t>
      </w:r>
    </w:p>
    <w:p w:rsidR="006C4F00" w:rsidRPr="00812CE3" w:rsidRDefault="00A36F55" w:rsidP="00A36F55">
      <w:pPr>
        <w:spacing w:after="200" w:line="276" w:lineRule="auto"/>
        <w:jc w:val="both"/>
      </w:pPr>
      <w:r w:rsidRPr="00812CE3">
        <w:t>Рішення сесії Савранської селищної ради №300-</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Кульчицькому  Василю  Федотовичу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- 0,2366 га</w:t>
      </w:r>
      <w:r w:rsidR="006C4F00" w:rsidRPr="00812CE3">
        <w:rPr>
          <w:bCs/>
          <w:color w:val="000000"/>
        </w:rPr>
        <w:t xml:space="preserve">  </w:t>
      </w:r>
      <w:r w:rsidR="006C4F00" w:rsidRPr="00812CE3">
        <w:rPr>
          <w:color w:val="000000"/>
        </w:rPr>
        <w:t>в   с. Вільшанка  Одеської  області</w:t>
      </w:r>
      <w:r w:rsidR="00232E6D" w:rsidRPr="00812CE3">
        <w:t xml:space="preserve"> прийнято. (додається)</w:t>
      </w:r>
      <w:r w:rsidR="006C4F00" w:rsidRPr="00812CE3">
        <w:rPr>
          <w:color w:val="000000"/>
        </w:rPr>
        <w:t>.</w:t>
      </w:r>
    </w:p>
    <w:p w:rsidR="006C4F00" w:rsidRPr="00812CE3" w:rsidRDefault="00A36F55" w:rsidP="00A36F55">
      <w:pPr>
        <w:spacing w:after="200" w:line="276" w:lineRule="auto"/>
        <w:jc w:val="both"/>
      </w:pPr>
      <w:r w:rsidRPr="00812CE3">
        <w:t>Рішення сесії Савранської селищної ради №301-</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Білоус  Наталії  Венедиктівні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r w:rsidR="00232E6D" w:rsidRPr="00812CE3">
        <w:t xml:space="preserve"> прийнято. (додається)</w:t>
      </w:r>
    </w:p>
    <w:p w:rsidR="006C4F00" w:rsidRPr="00812CE3" w:rsidRDefault="00A36F55" w:rsidP="00A36F55">
      <w:pPr>
        <w:spacing w:after="200" w:line="276" w:lineRule="auto"/>
        <w:jc w:val="both"/>
      </w:pPr>
      <w:r w:rsidRPr="00812CE3">
        <w:t>Рішення сесії Савранської селищної ради №302-</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6C4F00" w:rsidRPr="00812CE3">
        <w:rPr>
          <w:b/>
          <w:color w:val="000000"/>
        </w:rPr>
        <w:t xml:space="preserve">Руденку  Сергію  Аполлінарійовичу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- 0,2096 в        с. Вільшанка  Одеської  області</w:t>
      </w:r>
      <w:r w:rsidR="00232E6D" w:rsidRPr="00812CE3">
        <w:t xml:space="preserve"> прийнято. (додається)</w:t>
      </w:r>
      <w:r w:rsidR="006C4F00" w:rsidRPr="00812CE3">
        <w:rPr>
          <w:color w:val="000000"/>
        </w:rPr>
        <w:t>.</w:t>
      </w:r>
    </w:p>
    <w:p w:rsidR="006C4F00" w:rsidRPr="00812CE3" w:rsidRDefault="00A36F55" w:rsidP="00A36F55">
      <w:pPr>
        <w:spacing w:after="200" w:line="276" w:lineRule="auto"/>
        <w:jc w:val="both"/>
      </w:pPr>
      <w:r w:rsidRPr="00812CE3">
        <w:t>Рішення сесії Савранської селищної ради №303-</w:t>
      </w:r>
      <w:r w:rsidRPr="00812CE3">
        <w:rPr>
          <w:lang w:val="en-US"/>
        </w:rPr>
        <w:t>V</w:t>
      </w:r>
      <w:r w:rsidRPr="00812CE3">
        <w:t xml:space="preserve">ІІІ від 25 березня 2021 року </w:t>
      </w:r>
      <w:r w:rsidR="006C4F00" w:rsidRPr="00812CE3">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6C4F00" w:rsidRPr="00812CE3">
        <w:rPr>
          <w:b/>
          <w:color w:val="000000"/>
        </w:rPr>
        <w:t xml:space="preserve">Пісчанській  Любові  Василівні </w:t>
      </w:r>
      <w:r w:rsidR="006C4F00" w:rsidRPr="00812CE3">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r w:rsidR="00232E6D" w:rsidRPr="00812CE3">
        <w:t xml:space="preserve"> прийнято. (додається)</w:t>
      </w:r>
    </w:p>
    <w:p w:rsidR="006C4F00" w:rsidRPr="00812CE3" w:rsidRDefault="00A36F55" w:rsidP="00A36F55">
      <w:pPr>
        <w:spacing w:after="200" w:line="276" w:lineRule="auto"/>
        <w:jc w:val="both"/>
      </w:pPr>
      <w:r w:rsidRPr="00812CE3">
        <w:t>Рішення сесії Савранської селищної ради №304-</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Ротару  Андрію  Павловичу  </w:t>
      </w:r>
      <w:r w:rsidR="006C4F00" w:rsidRPr="00812CE3">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w:t>
      </w:r>
      <w:r w:rsidRPr="00812CE3">
        <w:rPr>
          <w:color w:val="000000"/>
        </w:rPr>
        <w:t xml:space="preserve">– 0,8000 га  в межах  </w:t>
      </w:r>
      <w:r w:rsidR="006C4F00" w:rsidRPr="00812CE3">
        <w:rPr>
          <w:color w:val="000000"/>
        </w:rPr>
        <w:t>с. Капустянка  Одеської  області</w:t>
      </w:r>
      <w:r w:rsidR="00232E6D" w:rsidRPr="00812CE3">
        <w:t xml:space="preserve"> прийнято. (додається)</w:t>
      </w:r>
      <w:r w:rsidR="006C4F00" w:rsidRPr="00812CE3">
        <w:rPr>
          <w:color w:val="000000"/>
        </w:rPr>
        <w:t>.</w:t>
      </w:r>
    </w:p>
    <w:p w:rsidR="006C4F00" w:rsidRPr="00812CE3" w:rsidRDefault="00A36F55" w:rsidP="00A36F55">
      <w:pPr>
        <w:spacing w:after="200" w:line="276" w:lineRule="auto"/>
        <w:jc w:val="both"/>
      </w:pPr>
      <w:r w:rsidRPr="00812CE3">
        <w:lastRenderedPageBreak/>
        <w:t>Рішення сесії Савранської селищної ради №305-</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Зленко  Валентині  Борисівні  </w:t>
      </w:r>
      <w:r w:rsidR="006C4F00" w:rsidRPr="00812CE3">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0,2524</w:t>
      </w:r>
      <w:r w:rsidRPr="00812CE3">
        <w:rPr>
          <w:color w:val="000000"/>
        </w:rPr>
        <w:t xml:space="preserve"> га в межах </w:t>
      </w:r>
      <w:r w:rsidR="006C4F00" w:rsidRPr="00812CE3">
        <w:rPr>
          <w:color w:val="000000"/>
        </w:rPr>
        <w:t xml:space="preserve"> с. Байбузівка  Одеської  області</w:t>
      </w:r>
      <w:r w:rsidR="00232E6D" w:rsidRPr="00812CE3">
        <w:t xml:space="preserve"> прийнято. (додається)</w:t>
      </w:r>
      <w:r w:rsidR="006C4F00" w:rsidRPr="00812CE3">
        <w:rPr>
          <w:color w:val="000000"/>
        </w:rPr>
        <w:t>.</w:t>
      </w:r>
    </w:p>
    <w:p w:rsidR="006C4F00" w:rsidRPr="00812CE3" w:rsidRDefault="00A36F55" w:rsidP="00A36F55">
      <w:pPr>
        <w:spacing w:after="200" w:line="276" w:lineRule="auto"/>
        <w:jc w:val="both"/>
      </w:pPr>
      <w:r w:rsidRPr="00812CE3">
        <w:t>Рішення сесії Савранської селищної ради №306-</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громадянці  </w:t>
      </w:r>
      <w:r w:rsidR="006C4F00" w:rsidRPr="00812CE3">
        <w:rPr>
          <w:b/>
          <w:color w:val="000000"/>
        </w:rPr>
        <w:t xml:space="preserve">Будик  Анастасії  Сергіївні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006C4F00" w:rsidRPr="00812CE3">
        <w:t>за  межами   населеного  пункту  с. Байбузівка  Одеської  області</w:t>
      </w:r>
      <w:r w:rsidR="00232E6D" w:rsidRPr="00812CE3">
        <w:t xml:space="preserve"> прийнято. (додається)</w:t>
      </w:r>
      <w:r w:rsidR="006C4F00" w:rsidRPr="00812CE3">
        <w:t>.</w:t>
      </w:r>
    </w:p>
    <w:p w:rsidR="006C4F00" w:rsidRPr="00812CE3" w:rsidRDefault="00A36F55" w:rsidP="00A36F55">
      <w:pPr>
        <w:spacing w:after="200" w:line="276" w:lineRule="auto"/>
        <w:jc w:val="both"/>
      </w:pPr>
      <w:r w:rsidRPr="00812CE3">
        <w:t>Рішення сесії Савранської селищної ради №307-</w:t>
      </w:r>
      <w:r w:rsidRPr="00812CE3">
        <w:rPr>
          <w:lang w:val="en-US"/>
        </w:rPr>
        <w:t>V</w:t>
      </w:r>
      <w:r w:rsidRPr="00812CE3">
        <w:t xml:space="preserve">ІІІ від 25 березня 2021 року </w:t>
      </w:r>
      <w:r w:rsidR="006C4F00" w:rsidRPr="00812CE3">
        <w:rPr>
          <w:color w:val="000000"/>
        </w:rPr>
        <w:t xml:space="preserve">Про затвердження громадянину </w:t>
      </w:r>
      <w:r w:rsidR="006C4F00" w:rsidRPr="00812CE3">
        <w:rPr>
          <w:b/>
          <w:color w:val="000000"/>
        </w:rPr>
        <w:t xml:space="preserve">Хоменку  Павлу  Олександровичу </w:t>
      </w:r>
      <w:r w:rsidR="006C4F00" w:rsidRPr="00812CE3">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6C4F00" w:rsidRPr="00812CE3">
        <w:t>за  межами   населеного  пункту  с. Байбузівка  Одеської  області</w:t>
      </w:r>
      <w:r w:rsidR="00232E6D" w:rsidRPr="00812CE3">
        <w:t xml:space="preserve"> прийнято. (додається)</w:t>
      </w:r>
      <w:r w:rsidR="006C4F00" w:rsidRPr="00812CE3">
        <w:t>.</w:t>
      </w:r>
    </w:p>
    <w:p w:rsidR="00FC6D7F" w:rsidRPr="0055084C" w:rsidRDefault="00A36F55" w:rsidP="0055084C">
      <w:pPr>
        <w:spacing w:after="200" w:line="276" w:lineRule="auto"/>
        <w:jc w:val="both"/>
      </w:pPr>
      <w:r w:rsidRPr="00812CE3">
        <w:t>Рішення сесії Савранської селищної ради №308-</w:t>
      </w:r>
      <w:r w:rsidRPr="00812CE3">
        <w:rPr>
          <w:lang w:val="en-US"/>
        </w:rPr>
        <w:t>V</w:t>
      </w:r>
      <w:r w:rsidRPr="00812CE3">
        <w:t xml:space="preserve">ІІІ від 25 березня 2021 року </w:t>
      </w:r>
      <w:r w:rsidR="006C4F00" w:rsidRPr="00812CE3">
        <w:rPr>
          <w:rFonts w:eastAsia="Calibri"/>
          <w:color w:val="000000"/>
        </w:rPr>
        <w:t xml:space="preserve">Про надання дозволу громадянину  </w:t>
      </w:r>
      <w:r w:rsidR="006C4F00" w:rsidRPr="00812CE3">
        <w:rPr>
          <w:rFonts w:eastAsia="Calibri"/>
          <w:b/>
          <w:color w:val="000000"/>
        </w:rPr>
        <w:t>Гошві  Андрію  Богдановичу</w:t>
      </w:r>
      <w:r w:rsidR="006C4F00" w:rsidRPr="00812CE3">
        <w:rPr>
          <w:rFonts w:eastAsia="Calibri"/>
          <w:color w:val="000000"/>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в  межах  с. Байбузівка  Одеської  області</w:t>
      </w:r>
      <w:r w:rsidR="00232E6D" w:rsidRPr="00812CE3">
        <w:t xml:space="preserve"> прийнято. (додається)</w:t>
      </w:r>
      <w:r w:rsidR="006C4F00" w:rsidRPr="00812CE3">
        <w:rPr>
          <w:rFonts w:eastAsia="Calibri"/>
          <w:color w:val="000000"/>
        </w:rPr>
        <w:t>.</w:t>
      </w:r>
    </w:p>
    <w:p w:rsidR="00FC6D7F" w:rsidRPr="00812CE3" w:rsidRDefault="00FC6D7F" w:rsidP="00FC6D7F">
      <w:pPr>
        <w:pStyle w:val="a4"/>
        <w:jc w:val="both"/>
        <w:rPr>
          <w:rFonts w:ascii="Times New Roman" w:hAnsi="Times New Roman" w:cs="Times New Roman"/>
          <w:b/>
          <w:sz w:val="24"/>
          <w:szCs w:val="24"/>
        </w:rPr>
      </w:pPr>
      <w:r w:rsidRPr="00812CE3">
        <w:rPr>
          <w:rFonts w:ascii="Times New Roman" w:hAnsi="Times New Roman" w:cs="Times New Roman"/>
          <w:b/>
          <w:sz w:val="24"/>
          <w:szCs w:val="24"/>
        </w:rPr>
        <w:t xml:space="preserve">ВИСТУПИЛИ: </w:t>
      </w:r>
    </w:p>
    <w:p w:rsidR="00FC6D7F" w:rsidRPr="00812CE3" w:rsidRDefault="00FC6D7F" w:rsidP="00FC6D7F">
      <w:pPr>
        <w:jc w:val="both"/>
      </w:pPr>
    </w:p>
    <w:p w:rsidR="00FC6D7F" w:rsidRDefault="0055084C" w:rsidP="00FC6D7F">
      <w:pPr>
        <w:jc w:val="both"/>
      </w:pPr>
      <w:r w:rsidRPr="0055084C">
        <w:rPr>
          <w:b/>
        </w:rPr>
        <w:t>Дужій С.Г.</w:t>
      </w:r>
      <w:r>
        <w:t xml:space="preserve"> –г</w:t>
      </w:r>
      <w:r w:rsidR="00FC6D7F" w:rsidRPr="00812CE3">
        <w:t>оловуючий</w:t>
      </w:r>
      <w:r>
        <w:t>,</w:t>
      </w:r>
      <w:r w:rsidR="00FC6D7F" w:rsidRPr="00812CE3">
        <w:t xml:space="preserve"> оголосив про те, що всі питання порядку денного розгл</w:t>
      </w:r>
      <w:r w:rsidR="008F32CC">
        <w:t>януті, пленарне засідання п’я</w:t>
      </w:r>
      <w:r w:rsidR="00FC6D7F" w:rsidRPr="00812CE3">
        <w:t xml:space="preserve">тої </w:t>
      </w:r>
      <w:r>
        <w:t>сесії селищної ради – завершено і запропонував перейти до розгляду питань з категорії «Різні».</w:t>
      </w:r>
    </w:p>
    <w:p w:rsidR="0055084C" w:rsidRDefault="0055084C" w:rsidP="00FC6D7F">
      <w:pPr>
        <w:jc w:val="both"/>
      </w:pPr>
      <w:r>
        <w:t>Головуючий зачитав лист від відділу освіти селищної ради щодо оголошення конкурсу на заміщення вакантної посади керівника Савранського закладу освіти із запропонованим складома конкурсної комісії.</w:t>
      </w:r>
    </w:p>
    <w:p w:rsidR="0055084C" w:rsidRDefault="0055084C" w:rsidP="00FC6D7F">
      <w:pPr>
        <w:jc w:val="both"/>
      </w:pPr>
      <w:r w:rsidRPr="0055084C">
        <w:rPr>
          <w:b/>
        </w:rPr>
        <w:t>Терпан О.В.,</w:t>
      </w:r>
      <w:r>
        <w:t xml:space="preserve"> сказала, що було розроблено і затверджено на минулій сесії Положення, відповідно до якого до складу конкурсної комісії повинно ввійти 9 осіб: по три від відділу освіти, від громадськості та від селищної ради. Склад комісії затверджується розпорядженням селищного голови, а сесії потрібно лише узгодити кандидатури представників від селищної ради.</w:t>
      </w:r>
    </w:p>
    <w:p w:rsidR="0055084C" w:rsidRDefault="0055084C" w:rsidP="00FC6D7F">
      <w:pPr>
        <w:jc w:val="both"/>
      </w:pPr>
      <w:r>
        <w:t>В обговорені прийняли участь Хапатнюковський О.В., Бринза О.В.</w:t>
      </w:r>
    </w:p>
    <w:p w:rsidR="008F32CC" w:rsidRDefault="008F32CC" w:rsidP="00FC6D7F">
      <w:pPr>
        <w:jc w:val="both"/>
      </w:pPr>
      <w:r>
        <w:t>Депутати погодили пропозицію відділу освіти щодо включення до складу конкурсної комісії депутатів: Починок А.В., Бринзу О.Ю.</w:t>
      </w:r>
    </w:p>
    <w:p w:rsidR="008F32CC" w:rsidRPr="00812CE3" w:rsidRDefault="008F32CC" w:rsidP="00FC6D7F">
      <w:pPr>
        <w:jc w:val="both"/>
      </w:pPr>
    </w:p>
    <w:p w:rsidR="00FC6D7F" w:rsidRPr="00812CE3" w:rsidRDefault="008F32CC" w:rsidP="00FC6D7F">
      <w:pPr>
        <w:jc w:val="both"/>
      </w:pPr>
      <w:r w:rsidRPr="0055084C">
        <w:rPr>
          <w:b/>
        </w:rPr>
        <w:t>Дужій С.Г.</w:t>
      </w:r>
      <w:r>
        <w:t xml:space="preserve"> –г</w:t>
      </w:r>
      <w:r w:rsidRPr="00812CE3">
        <w:t>оловуючий</w:t>
      </w:r>
      <w:r>
        <w:t>,</w:t>
      </w:r>
      <w:r w:rsidRPr="00812CE3">
        <w:t xml:space="preserve"> оголосив про те, що всі питання порядку денного розглянуті, пленарне засідання </w:t>
      </w:r>
      <w:r>
        <w:t>п’я</w:t>
      </w:r>
      <w:r w:rsidRPr="00812CE3">
        <w:t xml:space="preserve">тої </w:t>
      </w:r>
      <w:r>
        <w:t>сесії селищної ради – завершено</w:t>
      </w:r>
      <w:r>
        <w:t>.</w:t>
      </w:r>
      <w:bookmarkStart w:id="0" w:name="_GoBack"/>
      <w:bookmarkEnd w:id="0"/>
    </w:p>
    <w:p w:rsidR="00FC6D7F" w:rsidRPr="00812CE3" w:rsidRDefault="00FC6D7F" w:rsidP="00FC6D7F">
      <w:pPr>
        <w:jc w:val="both"/>
      </w:pPr>
    </w:p>
    <w:p w:rsidR="00FC6D7F" w:rsidRPr="00812CE3" w:rsidRDefault="00FC6D7F" w:rsidP="00FC6D7F">
      <w:pPr>
        <w:jc w:val="both"/>
      </w:pPr>
      <w:r w:rsidRPr="00812CE3">
        <w:t xml:space="preserve">Селищний голова </w:t>
      </w:r>
      <w:r w:rsidRPr="00812CE3">
        <w:tab/>
      </w:r>
      <w:r w:rsidRPr="00812CE3">
        <w:tab/>
      </w:r>
      <w:r w:rsidRPr="00812CE3">
        <w:tab/>
      </w:r>
      <w:r w:rsidRPr="00812CE3">
        <w:tab/>
      </w:r>
      <w:r w:rsidRPr="00812CE3">
        <w:tab/>
      </w:r>
      <w:r w:rsidRPr="00812CE3">
        <w:tab/>
      </w:r>
      <w:r w:rsidRPr="00812CE3">
        <w:tab/>
        <w:t>Сергій ДУЖІЙ</w:t>
      </w:r>
    </w:p>
    <w:p w:rsidR="00FC6D7F" w:rsidRPr="00812CE3" w:rsidRDefault="00FC6D7F" w:rsidP="00FC6D7F">
      <w:pPr>
        <w:jc w:val="both"/>
      </w:pPr>
    </w:p>
    <w:p w:rsidR="00FC6D7F" w:rsidRPr="00812CE3" w:rsidRDefault="00FC6D7F" w:rsidP="00FC6D7F">
      <w:pPr>
        <w:jc w:val="both"/>
      </w:pPr>
    </w:p>
    <w:p w:rsidR="00FC6D7F" w:rsidRPr="00812CE3" w:rsidRDefault="00FC6D7F" w:rsidP="00FC6D7F">
      <w:pPr>
        <w:jc w:val="both"/>
      </w:pPr>
      <w:r w:rsidRPr="00812CE3">
        <w:t>Секретар</w:t>
      </w:r>
      <w:r w:rsidRPr="00812CE3">
        <w:tab/>
      </w:r>
      <w:r w:rsidRPr="00812CE3">
        <w:tab/>
      </w:r>
      <w:r w:rsidRPr="00812CE3">
        <w:tab/>
      </w:r>
      <w:r w:rsidRPr="00812CE3">
        <w:tab/>
      </w:r>
      <w:r w:rsidRPr="00812CE3">
        <w:tab/>
      </w:r>
      <w:r w:rsidRPr="00812CE3">
        <w:tab/>
        <w:t>Світлана ГЕРАСИМІШИНА</w:t>
      </w:r>
    </w:p>
    <w:p w:rsidR="008F4F12" w:rsidRPr="00812CE3" w:rsidRDefault="008F4F12"/>
    <w:sectPr w:rsidR="008F4F12" w:rsidRPr="00812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386"/>
    <w:multiLevelType w:val="hybridMultilevel"/>
    <w:tmpl w:val="D8109E42"/>
    <w:lvl w:ilvl="0" w:tplc="80CEF6C8">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22CD3E61"/>
    <w:multiLevelType w:val="hybridMultilevel"/>
    <w:tmpl w:val="C304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45C25"/>
    <w:multiLevelType w:val="hybridMultilevel"/>
    <w:tmpl w:val="2E000B06"/>
    <w:lvl w:ilvl="0" w:tplc="66261BE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74C58"/>
    <w:multiLevelType w:val="hybridMultilevel"/>
    <w:tmpl w:val="5F18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07EF0"/>
    <w:multiLevelType w:val="hybridMultilevel"/>
    <w:tmpl w:val="A17A54EC"/>
    <w:lvl w:ilvl="0" w:tplc="AD86A0E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44B4F94"/>
    <w:multiLevelType w:val="hybridMultilevel"/>
    <w:tmpl w:val="A17A54EC"/>
    <w:lvl w:ilvl="0" w:tplc="AD86A0E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377D011C"/>
    <w:multiLevelType w:val="hybridMultilevel"/>
    <w:tmpl w:val="89062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90E8B"/>
    <w:multiLevelType w:val="hybridMultilevel"/>
    <w:tmpl w:val="DB282FA6"/>
    <w:lvl w:ilvl="0" w:tplc="3DD20AA2">
      <w:start w:val="1"/>
      <w:numFmt w:val="decimal"/>
      <w:lvlText w:val="%1."/>
      <w:lvlJc w:val="left"/>
      <w:pPr>
        <w:ind w:left="1069" w:hanging="360"/>
      </w:pPr>
      <w:rPr>
        <w:rFonts w:ascii="Times New Roman" w:eastAsia="SimSu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8A5060"/>
    <w:multiLevelType w:val="hybridMultilevel"/>
    <w:tmpl w:val="89062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67768"/>
    <w:multiLevelType w:val="hybridMultilevel"/>
    <w:tmpl w:val="76A63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011981"/>
    <w:multiLevelType w:val="hybridMultilevel"/>
    <w:tmpl w:val="1A7C721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B2E3C04"/>
    <w:multiLevelType w:val="hybridMultilevel"/>
    <w:tmpl w:val="DB38B686"/>
    <w:lvl w:ilvl="0" w:tplc="328EF0F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50861"/>
    <w:multiLevelType w:val="hybridMultilevel"/>
    <w:tmpl w:val="CF104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E26473"/>
    <w:multiLevelType w:val="hybridMultilevel"/>
    <w:tmpl w:val="C93473C2"/>
    <w:lvl w:ilvl="0" w:tplc="348AE66E">
      <w:start w:val="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6751F1"/>
    <w:multiLevelType w:val="hybridMultilevel"/>
    <w:tmpl w:val="C65C4228"/>
    <w:lvl w:ilvl="0" w:tplc="8B38589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23C48"/>
    <w:multiLevelType w:val="hybridMultilevel"/>
    <w:tmpl w:val="72DE3E2E"/>
    <w:lvl w:ilvl="0" w:tplc="6AF26448">
      <w:numFmt w:val="bullet"/>
      <w:lvlText w:val="-"/>
      <w:lvlJc w:val="left"/>
      <w:pPr>
        <w:tabs>
          <w:tab w:val="num" w:pos="855"/>
        </w:tabs>
        <w:ind w:left="855" w:hanging="360"/>
      </w:pPr>
      <w:rPr>
        <w:rFonts w:ascii="Times New Roman" w:eastAsia="Times New Roman" w:hAnsi="Times New Roman" w:cs="Times New Roman"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num w:numId="1">
    <w:abstractNumId w:val="14"/>
  </w:num>
  <w:num w:numId="2">
    <w:abstractNumId w:val="5"/>
  </w:num>
  <w:num w:numId="3">
    <w:abstractNumId w:val="13"/>
  </w:num>
  <w:num w:numId="4">
    <w:abstractNumId w:val="4"/>
  </w:num>
  <w:num w:numId="5">
    <w:abstractNumId w:val="11"/>
  </w:num>
  <w:num w:numId="6">
    <w:abstractNumId w:val="0"/>
  </w:num>
  <w:num w:numId="7">
    <w:abstractNumId w:val="10"/>
  </w:num>
  <w:num w:numId="8">
    <w:abstractNumId w:val="3"/>
  </w:num>
  <w:num w:numId="9">
    <w:abstractNumId w:val="12"/>
  </w:num>
  <w:num w:numId="10">
    <w:abstractNumId w:val="2"/>
  </w:num>
  <w:num w:numId="11">
    <w:abstractNumId w:val="9"/>
  </w:num>
  <w:num w:numId="12">
    <w:abstractNumId w:val="1"/>
  </w:num>
  <w:num w:numId="13">
    <w:abstractNumId w:val="8"/>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98"/>
    <w:rsid w:val="00043EAC"/>
    <w:rsid w:val="000A26D1"/>
    <w:rsid w:val="000D57FE"/>
    <w:rsid w:val="000E7B88"/>
    <w:rsid w:val="00107354"/>
    <w:rsid w:val="00115745"/>
    <w:rsid w:val="001731F3"/>
    <w:rsid w:val="001B573A"/>
    <w:rsid w:val="002040B9"/>
    <w:rsid w:val="00232E6D"/>
    <w:rsid w:val="002670B7"/>
    <w:rsid w:val="00267A4E"/>
    <w:rsid w:val="0028126E"/>
    <w:rsid w:val="002C42A9"/>
    <w:rsid w:val="002E7B45"/>
    <w:rsid w:val="0036342B"/>
    <w:rsid w:val="00387DD4"/>
    <w:rsid w:val="003E6D4D"/>
    <w:rsid w:val="003F533E"/>
    <w:rsid w:val="004145AA"/>
    <w:rsid w:val="0043786F"/>
    <w:rsid w:val="004758D7"/>
    <w:rsid w:val="0049530F"/>
    <w:rsid w:val="004F2560"/>
    <w:rsid w:val="00522FCC"/>
    <w:rsid w:val="0055084C"/>
    <w:rsid w:val="00561761"/>
    <w:rsid w:val="0058023F"/>
    <w:rsid w:val="00591046"/>
    <w:rsid w:val="005C456F"/>
    <w:rsid w:val="005E6F2D"/>
    <w:rsid w:val="0063017B"/>
    <w:rsid w:val="00660BDF"/>
    <w:rsid w:val="00677D85"/>
    <w:rsid w:val="006C4F00"/>
    <w:rsid w:val="006F0B09"/>
    <w:rsid w:val="00701E9F"/>
    <w:rsid w:val="00771155"/>
    <w:rsid w:val="007B5BA8"/>
    <w:rsid w:val="00812CE3"/>
    <w:rsid w:val="00813C4A"/>
    <w:rsid w:val="00840F0C"/>
    <w:rsid w:val="008918AA"/>
    <w:rsid w:val="008A4C90"/>
    <w:rsid w:val="008C2846"/>
    <w:rsid w:val="008C3C7E"/>
    <w:rsid w:val="008E26BF"/>
    <w:rsid w:val="008E7924"/>
    <w:rsid w:val="008F32CC"/>
    <w:rsid w:val="008F4F12"/>
    <w:rsid w:val="0091500D"/>
    <w:rsid w:val="009C67D3"/>
    <w:rsid w:val="00A241B0"/>
    <w:rsid w:val="00A36F55"/>
    <w:rsid w:val="00A57F80"/>
    <w:rsid w:val="00A732B4"/>
    <w:rsid w:val="00AC7627"/>
    <w:rsid w:val="00AD462D"/>
    <w:rsid w:val="00B66FB0"/>
    <w:rsid w:val="00B94891"/>
    <w:rsid w:val="00C92A45"/>
    <w:rsid w:val="00CE2A98"/>
    <w:rsid w:val="00D57E66"/>
    <w:rsid w:val="00E731B5"/>
    <w:rsid w:val="00E8439F"/>
    <w:rsid w:val="00EC264B"/>
    <w:rsid w:val="00F10C31"/>
    <w:rsid w:val="00F53806"/>
    <w:rsid w:val="00F7414F"/>
    <w:rsid w:val="00F94FBE"/>
    <w:rsid w:val="00FC6D7F"/>
    <w:rsid w:val="00FF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7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FC6D7F"/>
    <w:pPr>
      <w:keepNext/>
      <w:autoSpaceDE w:val="0"/>
      <w:autoSpaceDN w:val="0"/>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C6D7F"/>
    <w:rPr>
      <w:rFonts w:ascii="Arial" w:eastAsia="Times New Roman" w:hAnsi="Arial" w:cs="Arial"/>
      <w:b/>
      <w:bCs/>
      <w:sz w:val="26"/>
      <w:szCs w:val="26"/>
      <w:lang w:val="en-US" w:eastAsia="ru-RU"/>
    </w:rPr>
  </w:style>
  <w:style w:type="character" w:customStyle="1" w:styleId="rvts0">
    <w:name w:val="rvts0"/>
    <w:rsid w:val="00FC6D7F"/>
  </w:style>
  <w:style w:type="paragraph" w:styleId="a3">
    <w:name w:val="List Paragraph"/>
    <w:basedOn w:val="a"/>
    <w:uiPriority w:val="34"/>
    <w:qFormat/>
    <w:rsid w:val="00FC6D7F"/>
    <w:pPr>
      <w:ind w:left="720"/>
      <w:contextualSpacing/>
    </w:pPr>
  </w:style>
  <w:style w:type="paragraph" w:styleId="a4">
    <w:name w:val="No Spacing"/>
    <w:link w:val="a5"/>
    <w:uiPriority w:val="1"/>
    <w:qFormat/>
    <w:rsid w:val="00FC6D7F"/>
    <w:pPr>
      <w:spacing w:after="0" w:line="240" w:lineRule="auto"/>
    </w:pPr>
    <w:rPr>
      <w:lang w:val="uk-UA"/>
    </w:rPr>
  </w:style>
  <w:style w:type="paragraph" w:styleId="a6">
    <w:name w:val="Title"/>
    <w:basedOn w:val="a"/>
    <w:link w:val="a7"/>
    <w:qFormat/>
    <w:rsid w:val="00FC6D7F"/>
    <w:pPr>
      <w:ind w:left="420"/>
      <w:jc w:val="center"/>
    </w:pPr>
    <w:rPr>
      <w:b/>
      <w:bCs/>
      <w:sz w:val="32"/>
      <w:szCs w:val="20"/>
    </w:rPr>
  </w:style>
  <w:style w:type="character" w:customStyle="1" w:styleId="a7">
    <w:name w:val="Название Знак"/>
    <w:basedOn w:val="a0"/>
    <w:link w:val="a6"/>
    <w:rsid w:val="00FC6D7F"/>
    <w:rPr>
      <w:rFonts w:ascii="Times New Roman" w:eastAsia="Times New Roman" w:hAnsi="Times New Roman" w:cs="Times New Roman"/>
      <w:b/>
      <w:bCs/>
      <w:sz w:val="32"/>
      <w:szCs w:val="20"/>
      <w:lang w:val="uk-UA" w:eastAsia="ru-RU"/>
    </w:rPr>
  </w:style>
  <w:style w:type="character" w:customStyle="1" w:styleId="5">
    <w:name w:val="Основной текст (5)_"/>
    <w:link w:val="50"/>
    <w:locked/>
    <w:rsid w:val="00FC6D7F"/>
    <w:rPr>
      <w:b/>
      <w:shd w:val="clear" w:color="auto" w:fill="FFFFFF"/>
    </w:rPr>
  </w:style>
  <w:style w:type="paragraph" w:customStyle="1" w:styleId="50">
    <w:name w:val="Основной текст (5)"/>
    <w:basedOn w:val="a"/>
    <w:link w:val="5"/>
    <w:rsid w:val="00FC6D7F"/>
    <w:pPr>
      <w:widowControl w:val="0"/>
      <w:shd w:val="clear" w:color="auto" w:fill="FFFFFF"/>
      <w:spacing w:before="360" w:line="250" w:lineRule="exact"/>
      <w:jc w:val="both"/>
    </w:pPr>
    <w:rPr>
      <w:rFonts w:asciiTheme="minorHAnsi" w:eastAsiaTheme="minorHAnsi" w:hAnsiTheme="minorHAnsi" w:cstheme="minorBidi"/>
      <w:b/>
      <w:sz w:val="22"/>
      <w:szCs w:val="22"/>
      <w:lang w:val="ru-RU" w:eastAsia="en-US"/>
    </w:rPr>
  </w:style>
  <w:style w:type="character" w:customStyle="1" w:styleId="a5">
    <w:name w:val="Без интервала Знак"/>
    <w:basedOn w:val="a0"/>
    <w:link w:val="a4"/>
    <w:uiPriority w:val="1"/>
    <w:locked/>
    <w:rsid w:val="0028126E"/>
    <w:rPr>
      <w:lang w:val="uk-UA"/>
    </w:rPr>
  </w:style>
  <w:style w:type="character" w:customStyle="1" w:styleId="2">
    <w:name w:val="Основной текст (2)_"/>
    <w:link w:val="21"/>
    <w:locked/>
    <w:rsid w:val="003F533E"/>
    <w:rPr>
      <w:sz w:val="28"/>
      <w:shd w:val="clear" w:color="auto" w:fill="FFFFFF"/>
    </w:rPr>
  </w:style>
  <w:style w:type="paragraph" w:customStyle="1" w:styleId="21">
    <w:name w:val="Основной текст (2)1"/>
    <w:basedOn w:val="a"/>
    <w:link w:val="2"/>
    <w:rsid w:val="003F533E"/>
    <w:pPr>
      <w:widowControl w:val="0"/>
      <w:shd w:val="clear" w:color="auto" w:fill="FFFFFF"/>
      <w:spacing w:after="360" w:line="370" w:lineRule="exact"/>
    </w:pPr>
    <w:rPr>
      <w:rFonts w:asciiTheme="minorHAnsi" w:eastAsiaTheme="minorHAnsi" w:hAnsiTheme="minorHAnsi" w:cstheme="minorBidi"/>
      <w:sz w:val="28"/>
      <w:szCs w:val="22"/>
      <w:shd w:val="clear" w:color="auto" w:fill="FFFFFF"/>
      <w:lang w:val="ru-RU" w:eastAsia="en-US"/>
    </w:rPr>
  </w:style>
  <w:style w:type="paragraph" w:customStyle="1" w:styleId="a8">
    <w:name w:val="Без інтервалів"/>
    <w:rsid w:val="003F533E"/>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57E66"/>
    <w:rPr>
      <w:rFonts w:ascii="Tahoma" w:hAnsi="Tahoma" w:cs="Tahoma"/>
      <w:sz w:val="16"/>
      <w:szCs w:val="16"/>
    </w:rPr>
  </w:style>
  <w:style w:type="character" w:customStyle="1" w:styleId="aa">
    <w:name w:val="Текст выноски Знак"/>
    <w:basedOn w:val="a0"/>
    <w:link w:val="a9"/>
    <w:uiPriority w:val="99"/>
    <w:semiHidden/>
    <w:rsid w:val="00D57E66"/>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7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FC6D7F"/>
    <w:pPr>
      <w:keepNext/>
      <w:autoSpaceDE w:val="0"/>
      <w:autoSpaceDN w:val="0"/>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C6D7F"/>
    <w:rPr>
      <w:rFonts w:ascii="Arial" w:eastAsia="Times New Roman" w:hAnsi="Arial" w:cs="Arial"/>
      <w:b/>
      <w:bCs/>
      <w:sz w:val="26"/>
      <w:szCs w:val="26"/>
      <w:lang w:val="en-US" w:eastAsia="ru-RU"/>
    </w:rPr>
  </w:style>
  <w:style w:type="character" w:customStyle="1" w:styleId="rvts0">
    <w:name w:val="rvts0"/>
    <w:rsid w:val="00FC6D7F"/>
  </w:style>
  <w:style w:type="paragraph" w:styleId="a3">
    <w:name w:val="List Paragraph"/>
    <w:basedOn w:val="a"/>
    <w:uiPriority w:val="34"/>
    <w:qFormat/>
    <w:rsid w:val="00FC6D7F"/>
    <w:pPr>
      <w:ind w:left="720"/>
      <w:contextualSpacing/>
    </w:pPr>
  </w:style>
  <w:style w:type="paragraph" w:styleId="a4">
    <w:name w:val="No Spacing"/>
    <w:link w:val="a5"/>
    <w:uiPriority w:val="1"/>
    <w:qFormat/>
    <w:rsid w:val="00FC6D7F"/>
    <w:pPr>
      <w:spacing w:after="0" w:line="240" w:lineRule="auto"/>
    </w:pPr>
    <w:rPr>
      <w:lang w:val="uk-UA"/>
    </w:rPr>
  </w:style>
  <w:style w:type="paragraph" w:styleId="a6">
    <w:name w:val="Title"/>
    <w:basedOn w:val="a"/>
    <w:link w:val="a7"/>
    <w:qFormat/>
    <w:rsid w:val="00FC6D7F"/>
    <w:pPr>
      <w:ind w:left="420"/>
      <w:jc w:val="center"/>
    </w:pPr>
    <w:rPr>
      <w:b/>
      <w:bCs/>
      <w:sz w:val="32"/>
      <w:szCs w:val="20"/>
    </w:rPr>
  </w:style>
  <w:style w:type="character" w:customStyle="1" w:styleId="a7">
    <w:name w:val="Название Знак"/>
    <w:basedOn w:val="a0"/>
    <w:link w:val="a6"/>
    <w:rsid w:val="00FC6D7F"/>
    <w:rPr>
      <w:rFonts w:ascii="Times New Roman" w:eastAsia="Times New Roman" w:hAnsi="Times New Roman" w:cs="Times New Roman"/>
      <w:b/>
      <w:bCs/>
      <w:sz w:val="32"/>
      <w:szCs w:val="20"/>
      <w:lang w:val="uk-UA" w:eastAsia="ru-RU"/>
    </w:rPr>
  </w:style>
  <w:style w:type="character" w:customStyle="1" w:styleId="5">
    <w:name w:val="Основной текст (5)_"/>
    <w:link w:val="50"/>
    <w:locked/>
    <w:rsid w:val="00FC6D7F"/>
    <w:rPr>
      <w:b/>
      <w:shd w:val="clear" w:color="auto" w:fill="FFFFFF"/>
    </w:rPr>
  </w:style>
  <w:style w:type="paragraph" w:customStyle="1" w:styleId="50">
    <w:name w:val="Основной текст (5)"/>
    <w:basedOn w:val="a"/>
    <w:link w:val="5"/>
    <w:rsid w:val="00FC6D7F"/>
    <w:pPr>
      <w:widowControl w:val="0"/>
      <w:shd w:val="clear" w:color="auto" w:fill="FFFFFF"/>
      <w:spacing w:before="360" w:line="250" w:lineRule="exact"/>
      <w:jc w:val="both"/>
    </w:pPr>
    <w:rPr>
      <w:rFonts w:asciiTheme="minorHAnsi" w:eastAsiaTheme="minorHAnsi" w:hAnsiTheme="minorHAnsi" w:cstheme="minorBidi"/>
      <w:b/>
      <w:sz w:val="22"/>
      <w:szCs w:val="22"/>
      <w:lang w:val="ru-RU" w:eastAsia="en-US"/>
    </w:rPr>
  </w:style>
  <w:style w:type="character" w:customStyle="1" w:styleId="a5">
    <w:name w:val="Без интервала Знак"/>
    <w:basedOn w:val="a0"/>
    <w:link w:val="a4"/>
    <w:uiPriority w:val="1"/>
    <w:locked/>
    <w:rsid w:val="0028126E"/>
    <w:rPr>
      <w:lang w:val="uk-UA"/>
    </w:rPr>
  </w:style>
  <w:style w:type="character" w:customStyle="1" w:styleId="2">
    <w:name w:val="Основной текст (2)_"/>
    <w:link w:val="21"/>
    <w:locked/>
    <w:rsid w:val="003F533E"/>
    <w:rPr>
      <w:sz w:val="28"/>
      <w:shd w:val="clear" w:color="auto" w:fill="FFFFFF"/>
    </w:rPr>
  </w:style>
  <w:style w:type="paragraph" w:customStyle="1" w:styleId="21">
    <w:name w:val="Основной текст (2)1"/>
    <w:basedOn w:val="a"/>
    <w:link w:val="2"/>
    <w:rsid w:val="003F533E"/>
    <w:pPr>
      <w:widowControl w:val="0"/>
      <w:shd w:val="clear" w:color="auto" w:fill="FFFFFF"/>
      <w:spacing w:after="360" w:line="370" w:lineRule="exact"/>
    </w:pPr>
    <w:rPr>
      <w:rFonts w:asciiTheme="minorHAnsi" w:eastAsiaTheme="minorHAnsi" w:hAnsiTheme="minorHAnsi" w:cstheme="minorBidi"/>
      <w:sz w:val="28"/>
      <w:szCs w:val="22"/>
      <w:shd w:val="clear" w:color="auto" w:fill="FFFFFF"/>
      <w:lang w:val="ru-RU" w:eastAsia="en-US"/>
    </w:rPr>
  </w:style>
  <w:style w:type="paragraph" w:customStyle="1" w:styleId="a8">
    <w:name w:val="Без інтервалів"/>
    <w:rsid w:val="003F533E"/>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57E66"/>
    <w:rPr>
      <w:rFonts w:ascii="Tahoma" w:hAnsi="Tahoma" w:cs="Tahoma"/>
      <w:sz w:val="16"/>
      <w:szCs w:val="16"/>
    </w:rPr>
  </w:style>
  <w:style w:type="character" w:customStyle="1" w:styleId="aa">
    <w:name w:val="Текст выноски Знак"/>
    <w:basedOn w:val="a0"/>
    <w:link w:val="a9"/>
    <w:uiPriority w:val="99"/>
    <w:semiHidden/>
    <w:rsid w:val="00D57E66"/>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7A92-24F4-4AB1-A9BE-AC062298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36</Pages>
  <Words>14027</Words>
  <Characters>79955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2021-05-17T14:20:00Z</cp:lastPrinted>
  <dcterms:created xsi:type="dcterms:W3CDTF">2021-05-17T06:37:00Z</dcterms:created>
  <dcterms:modified xsi:type="dcterms:W3CDTF">2021-05-17T14:23:00Z</dcterms:modified>
</cp:coreProperties>
</file>